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2E" w:rsidRPr="00102C56" w:rsidRDefault="00CD2A2E" w:rsidP="00102C56">
      <w:pPr>
        <w:pStyle w:val="a4"/>
        <w:suppressAutoHyphens/>
        <w:jc w:val="left"/>
        <w:rPr>
          <w:b/>
          <w:sz w:val="28"/>
          <w:szCs w:val="28"/>
        </w:rPr>
      </w:pPr>
      <w:r w:rsidRPr="00102C56">
        <w:rPr>
          <w:b/>
          <w:sz w:val="28"/>
          <w:szCs w:val="28"/>
        </w:rPr>
        <w:t xml:space="preserve">                                                                                                            </w:t>
      </w:r>
      <w:r w:rsidR="00102C56">
        <w:rPr>
          <w:b/>
          <w:sz w:val="28"/>
          <w:szCs w:val="28"/>
        </w:rPr>
        <w:t xml:space="preserve">            </w:t>
      </w:r>
      <w:r w:rsidR="002E41D4">
        <w:rPr>
          <w:b/>
          <w:sz w:val="28"/>
          <w:szCs w:val="28"/>
        </w:rPr>
        <w:t xml:space="preserve">    проект</w:t>
      </w:r>
      <w:r w:rsidRPr="00102C56">
        <w:rPr>
          <w:b/>
          <w:sz w:val="28"/>
          <w:szCs w:val="28"/>
        </w:rPr>
        <w:t xml:space="preserve">             </w:t>
      </w:r>
      <w:r w:rsidR="00102C56">
        <w:rPr>
          <w:b/>
          <w:sz w:val="28"/>
          <w:szCs w:val="28"/>
        </w:rPr>
        <w:t xml:space="preserve">                       </w:t>
      </w:r>
    </w:p>
    <w:p w:rsidR="00CD2A2E" w:rsidRPr="00102C56" w:rsidRDefault="00CD2A2E" w:rsidP="00B676F7">
      <w:pPr>
        <w:pStyle w:val="a4"/>
        <w:tabs>
          <w:tab w:val="left" w:pos="886"/>
          <w:tab w:val="center" w:pos="4819"/>
        </w:tabs>
        <w:suppressAutoHyphens/>
        <w:spacing w:after="0" w:line="276" w:lineRule="auto"/>
        <w:jc w:val="left"/>
        <w:rPr>
          <w:b/>
          <w:sz w:val="28"/>
          <w:szCs w:val="28"/>
        </w:rPr>
      </w:pPr>
      <w:r w:rsidRPr="00102C56">
        <w:rPr>
          <w:b/>
          <w:sz w:val="28"/>
          <w:szCs w:val="28"/>
        </w:rPr>
        <w:tab/>
      </w:r>
      <w:r w:rsidRPr="00102C56">
        <w:rPr>
          <w:b/>
          <w:sz w:val="28"/>
          <w:szCs w:val="28"/>
        </w:rPr>
        <w:tab/>
        <w:t xml:space="preserve">Административный регламент муниципальной услуги </w:t>
      </w:r>
    </w:p>
    <w:p w:rsidR="00CD2A2E" w:rsidRPr="00102C56" w:rsidRDefault="00CD2A2E" w:rsidP="00B676F7">
      <w:pPr>
        <w:pStyle w:val="a4"/>
        <w:suppressAutoHyphens/>
        <w:spacing w:after="0" w:line="276" w:lineRule="auto"/>
        <w:jc w:val="center"/>
        <w:rPr>
          <w:b/>
          <w:sz w:val="28"/>
          <w:szCs w:val="28"/>
        </w:rPr>
      </w:pPr>
      <w:r w:rsidRPr="00102C56">
        <w:rPr>
          <w:b/>
          <w:sz w:val="28"/>
          <w:szCs w:val="28"/>
        </w:rPr>
        <w:t>«Предоставление услуги по библиотечному обслуживанию населения».</w:t>
      </w:r>
    </w:p>
    <w:p w:rsidR="00CD2A2E" w:rsidRPr="00CD2A2E" w:rsidRDefault="00CD2A2E" w:rsidP="00B676F7">
      <w:pPr>
        <w:pStyle w:val="2"/>
        <w:suppressAutoHyphens/>
        <w:spacing w:line="276" w:lineRule="auto"/>
        <w:jc w:val="center"/>
        <w:rPr>
          <w:color w:val="auto"/>
          <w:sz w:val="28"/>
          <w:szCs w:val="28"/>
        </w:rPr>
      </w:pPr>
      <w:r w:rsidRPr="00CD2A2E">
        <w:rPr>
          <w:color w:val="auto"/>
          <w:sz w:val="28"/>
          <w:szCs w:val="28"/>
        </w:rPr>
        <w:t>1. Общие положения</w:t>
      </w:r>
    </w:p>
    <w:p w:rsidR="007521A6" w:rsidRDefault="007521A6"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1.1. Административный регламент предоставления муниципальной услуги «Предоставление услуги по библиотечному обслуживанию населения» (далее  муниципальная услуга и Административный регламент) разработан в целях повышения качества и доступности библиотечно-информационного обслуживания граждан, создания комфортных условий в обеспечении доступа пользователей библиотеки к ее ресурсам и информационным системам. </w:t>
      </w:r>
      <w:r>
        <w:rPr>
          <w:sz w:val="28"/>
          <w:szCs w:val="28"/>
        </w:rPr>
        <w:t xml:space="preserve">           </w:t>
      </w:r>
      <w:r w:rsidR="00CD2A2E" w:rsidRPr="00CD2A2E">
        <w:rPr>
          <w:sz w:val="28"/>
          <w:szCs w:val="28"/>
        </w:rPr>
        <w:t>Регламент определяет сроки, требования и последовательность действий (административных процедур) при оказании муниципальной услуги.</w:t>
      </w:r>
    </w:p>
    <w:p w:rsidR="00DC5FC0" w:rsidRDefault="007521A6" w:rsidP="00B676F7">
      <w:pPr>
        <w:pStyle w:val="a4"/>
        <w:suppressAutoHyphens/>
        <w:spacing w:after="0" w:line="276" w:lineRule="auto"/>
        <w:rPr>
          <w:sz w:val="28"/>
          <w:szCs w:val="28"/>
        </w:rPr>
      </w:pPr>
      <w:r>
        <w:rPr>
          <w:sz w:val="28"/>
          <w:szCs w:val="28"/>
        </w:rPr>
        <w:t xml:space="preserve">     1.2</w:t>
      </w:r>
      <w:r w:rsidR="00CD2A2E" w:rsidRPr="00CD2A2E">
        <w:rPr>
          <w:sz w:val="28"/>
          <w:szCs w:val="28"/>
        </w:rPr>
        <w:t xml:space="preserve">. Получателями муниципальной услуги являются физические лица, постоянно или преимущественно проживающие на территории </w:t>
      </w:r>
    </w:p>
    <w:p w:rsidR="00CD2A2E" w:rsidRPr="00CD2A2E" w:rsidRDefault="00CD2A2E" w:rsidP="00B676F7">
      <w:pPr>
        <w:pStyle w:val="a4"/>
        <w:suppressAutoHyphens/>
        <w:spacing w:after="0" w:line="276" w:lineRule="auto"/>
        <w:rPr>
          <w:sz w:val="28"/>
          <w:szCs w:val="28"/>
        </w:rPr>
      </w:pPr>
      <w:proofErr w:type="spellStart"/>
      <w:r w:rsidRPr="00CD2A2E">
        <w:rPr>
          <w:sz w:val="28"/>
          <w:szCs w:val="28"/>
        </w:rPr>
        <w:t>Ачхо</w:t>
      </w:r>
      <w:proofErr w:type="gramStart"/>
      <w:r w:rsidRPr="00CD2A2E">
        <w:rPr>
          <w:sz w:val="28"/>
          <w:szCs w:val="28"/>
        </w:rPr>
        <w:t>й</w:t>
      </w:r>
      <w:proofErr w:type="spellEnd"/>
      <w:r w:rsidR="00DC5FC0">
        <w:rPr>
          <w:sz w:val="28"/>
          <w:szCs w:val="28"/>
        </w:rPr>
        <w:t>-</w:t>
      </w:r>
      <w:proofErr w:type="gramEnd"/>
      <w:r w:rsidRPr="00CD2A2E">
        <w:rPr>
          <w:sz w:val="28"/>
          <w:szCs w:val="28"/>
        </w:rPr>
        <w:t xml:space="preserve"> </w:t>
      </w:r>
      <w:proofErr w:type="spellStart"/>
      <w:r w:rsidR="00D854C4" w:rsidRPr="00CD2A2E">
        <w:rPr>
          <w:sz w:val="28"/>
          <w:szCs w:val="28"/>
        </w:rPr>
        <w:t>М</w:t>
      </w:r>
      <w:r w:rsidRPr="00CD2A2E">
        <w:rPr>
          <w:sz w:val="28"/>
          <w:szCs w:val="28"/>
        </w:rPr>
        <w:t>артановского</w:t>
      </w:r>
      <w:proofErr w:type="spellEnd"/>
      <w:r w:rsidRPr="00CD2A2E">
        <w:rPr>
          <w:sz w:val="28"/>
          <w:szCs w:val="28"/>
        </w:rPr>
        <w:t xml:space="preserve"> района, в возрасте от 14 лет и юридические лица (далее пользователи библиотеки).</w:t>
      </w:r>
    </w:p>
    <w:p w:rsidR="00CD2A2E" w:rsidRPr="00CD2A2E"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 Порядок информирования о правилах предоставления муниципальной услуги.</w:t>
      </w:r>
    </w:p>
    <w:p w:rsidR="00CD2A2E" w:rsidRPr="00CD2A2E"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 xml:space="preserve">.1. Сведения о месте нахождения, адресе электронной почты и номерах телефонов исполнителя, непосредственно предоставляющего муниципальную услугу, содержатся в </w:t>
      </w:r>
      <w:r w:rsidR="00CD2A2E" w:rsidRPr="00D854C4">
        <w:rPr>
          <w:sz w:val="28"/>
          <w:szCs w:val="28"/>
        </w:rPr>
        <w:t>приложении № 1 к настоящему</w:t>
      </w:r>
      <w:r w:rsidR="00CD2A2E" w:rsidRPr="00CD2A2E">
        <w:rPr>
          <w:sz w:val="28"/>
          <w:szCs w:val="28"/>
        </w:rPr>
        <w:t xml:space="preserve"> Административному регламенту.</w:t>
      </w:r>
    </w:p>
    <w:p w:rsidR="00D854C4"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.2. Информация о графике работы исполнителей, предоставляющих муниципальную услугу</w:t>
      </w:r>
      <w:r>
        <w:rPr>
          <w:sz w:val="28"/>
          <w:szCs w:val="28"/>
        </w:rPr>
        <w:t>,</w:t>
      </w:r>
      <w:r w:rsidR="00CD2A2E" w:rsidRPr="00CD2A2E">
        <w:rPr>
          <w:sz w:val="28"/>
          <w:szCs w:val="28"/>
        </w:rPr>
        <w:t xml:space="preserve"> обращение в которые необходимо для предоставления муниципальной услуги, представлена в </w:t>
      </w:r>
      <w:hyperlink r:id="rId7" w:history="1">
        <w:r w:rsidR="00CD2A2E" w:rsidRPr="00D854C4">
          <w:rPr>
            <w:rStyle w:val="a3"/>
            <w:color w:val="auto"/>
            <w:sz w:val="28"/>
            <w:szCs w:val="28"/>
            <w:u w:val="none"/>
          </w:rPr>
          <w:t>приложении № 1</w:t>
        </w:r>
      </w:hyperlink>
      <w:r w:rsidR="00CD2A2E" w:rsidRPr="00CD2A2E">
        <w:rPr>
          <w:sz w:val="28"/>
          <w:szCs w:val="28"/>
        </w:rPr>
        <w:t xml:space="preserve"> к настоящему Административному регламенту.</w:t>
      </w:r>
    </w:p>
    <w:p w:rsidR="00CD2A2E" w:rsidRPr="00CD2A2E"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.3. Информацию о порядке предоставления муниципальной услуги можно получить непосредственно у исполнителя, в том числе с использованием средств телефонной свя</w:t>
      </w:r>
      <w:r>
        <w:rPr>
          <w:sz w:val="28"/>
          <w:szCs w:val="28"/>
        </w:rPr>
        <w:t xml:space="preserve">зи, электронного информирования, </w:t>
      </w:r>
      <w:r w:rsidR="00CD2A2E" w:rsidRPr="00CD2A2E">
        <w:rPr>
          <w:sz w:val="28"/>
          <w:szCs w:val="28"/>
        </w:rPr>
        <w:t>а также в информационно-телекоммуникац</w:t>
      </w:r>
      <w:r>
        <w:rPr>
          <w:sz w:val="28"/>
          <w:szCs w:val="28"/>
        </w:rPr>
        <w:t>ионных сетях общего пользовании,</w:t>
      </w:r>
      <w:r w:rsidR="00CD2A2E" w:rsidRPr="00CD2A2E">
        <w:rPr>
          <w:sz w:val="28"/>
          <w:szCs w:val="28"/>
        </w:rPr>
        <w:t xml:space="preserve"> из публикаций в </w:t>
      </w:r>
      <w:r>
        <w:rPr>
          <w:sz w:val="28"/>
          <w:szCs w:val="28"/>
        </w:rPr>
        <w:t>периодических печатных изданиях,</w:t>
      </w:r>
      <w:r w:rsidR="00CD2A2E" w:rsidRPr="00CD2A2E">
        <w:rPr>
          <w:sz w:val="28"/>
          <w:szCs w:val="28"/>
        </w:rPr>
        <w:t xml:space="preserve"> либо посредством радио-, теле-, видеопрограмм.</w:t>
      </w:r>
    </w:p>
    <w:p w:rsidR="00CD2A2E" w:rsidRPr="00CD2A2E"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.4. Информация о порядке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а также содержится на информационных стендах и в раздаточных информационных материалах (брошюрах, буклетах и т.д.).</w:t>
      </w:r>
    </w:p>
    <w:p w:rsidR="00CD2A2E" w:rsidRPr="00CD2A2E" w:rsidRDefault="00D854C4" w:rsidP="00B676F7">
      <w:pPr>
        <w:pStyle w:val="a4"/>
        <w:suppressAutoHyphens/>
        <w:spacing w:after="0" w:line="276" w:lineRule="auto"/>
        <w:rPr>
          <w:sz w:val="28"/>
          <w:szCs w:val="28"/>
        </w:rPr>
      </w:pPr>
      <w:r>
        <w:rPr>
          <w:sz w:val="28"/>
          <w:szCs w:val="28"/>
        </w:rPr>
        <w:lastRenderedPageBreak/>
        <w:t xml:space="preserve">     1.3</w:t>
      </w:r>
      <w:r w:rsidR="00CD2A2E" w:rsidRPr="00CD2A2E">
        <w:rPr>
          <w:sz w:val="28"/>
          <w:szCs w:val="28"/>
        </w:rPr>
        <w:t>.5. Ответ на телефонный звонок получателя муниципальной услуги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w:t>
      </w:r>
    </w:p>
    <w:p w:rsidR="00CD2A2E" w:rsidRPr="00CD2A2E" w:rsidRDefault="00D854C4" w:rsidP="00B676F7">
      <w:pPr>
        <w:pStyle w:val="a4"/>
        <w:suppressAutoHyphens/>
        <w:spacing w:after="0" w:line="276" w:lineRule="auto"/>
        <w:rPr>
          <w:sz w:val="28"/>
          <w:szCs w:val="28"/>
        </w:rPr>
      </w:pPr>
      <w:r>
        <w:rPr>
          <w:sz w:val="28"/>
          <w:szCs w:val="28"/>
        </w:rPr>
        <w:t xml:space="preserve">     </w:t>
      </w:r>
      <w:r w:rsidR="00CD2A2E" w:rsidRPr="00CD2A2E">
        <w:rPr>
          <w:sz w:val="28"/>
          <w:szCs w:val="28"/>
        </w:rPr>
        <w:t>1.</w:t>
      </w:r>
      <w:r>
        <w:rPr>
          <w:sz w:val="28"/>
          <w:szCs w:val="28"/>
        </w:rPr>
        <w:t>3</w:t>
      </w:r>
      <w:r w:rsidR="00CD2A2E" w:rsidRPr="00CD2A2E">
        <w:rPr>
          <w:sz w:val="28"/>
          <w:szCs w:val="28"/>
        </w:rPr>
        <w:t>.6.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сообщается телефонный номер, по которому можно получить необходимую информацию.</w:t>
      </w:r>
    </w:p>
    <w:p w:rsidR="00CD2A2E" w:rsidRPr="00CD2A2E" w:rsidRDefault="00D854C4" w:rsidP="00B676F7">
      <w:pPr>
        <w:pStyle w:val="a4"/>
        <w:suppressAutoHyphens/>
        <w:spacing w:after="0" w:line="276" w:lineRule="auto"/>
        <w:rPr>
          <w:sz w:val="28"/>
          <w:szCs w:val="28"/>
        </w:rPr>
      </w:pPr>
      <w:r>
        <w:rPr>
          <w:sz w:val="28"/>
          <w:szCs w:val="28"/>
        </w:rPr>
        <w:t xml:space="preserve">     1.3</w:t>
      </w:r>
      <w:r w:rsidR="00CD2A2E" w:rsidRPr="00CD2A2E">
        <w:rPr>
          <w:sz w:val="28"/>
          <w:szCs w:val="28"/>
        </w:rPr>
        <w:t>.7. 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w:t>
      </w:r>
    </w:p>
    <w:p w:rsidR="008702A0" w:rsidRPr="00D854C4" w:rsidRDefault="00CD2A2E" w:rsidP="00B676F7">
      <w:pPr>
        <w:pStyle w:val="2"/>
        <w:suppressAutoHyphens/>
        <w:spacing w:after="0" w:line="276" w:lineRule="auto"/>
        <w:jc w:val="center"/>
        <w:rPr>
          <w:color w:val="auto"/>
          <w:sz w:val="28"/>
          <w:szCs w:val="28"/>
        </w:rPr>
      </w:pPr>
      <w:r w:rsidRPr="00D854C4">
        <w:rPr>
          <w:color w:val="auto"/>
          <w:sz w:val="28"/>
          <w:szCs w:val="28"/>
        </w:rPr>
        <w:t>2. Стандарт предоставления муниципальной услуги</w:t>
      </w:r>
    </w:p>
    <w:p w:rsidR="00CD2A2E" w:rsidRPr="00CD2A2E"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2.1. Наименование муниципальной услуги: </w:t>
      </w:r>
      <w:r>
        <w:rPr>
          <w:sz w:val="28"/>
          <w:szCs w:val="28"/>
        </w:rPr>
        <w:t>«</w:t>
      </w:r>
      <w:r w:rsidR="00CD2A2E" w:rsidRPr="00CD2A2E">
        <w:rPr>
          <w:sz w:val="28"/>
          <w:szCs w:val="28"/>
        </w:rPr>
        <w:t>Предоставление услуги по библиотечному обслуживанию населения</w:t>
      </w:r>
      <w:r>
        <w:rPr>
          <w:sz w:val="28"/>
          <w:szCs w:val="28"/>
        </w:rPr>
        <w:t>»</w:t>
      </w:r>
      <w:r w:rsidR="00CD2A2E" w:rsidRPr="00CD2A2E">
        <w:rPr>
          <w:sz w:val="28"/>
          <w:szCs w:val="28"/>
        </w:rPr>
        <w:t>.</w:t>
      </w:r>
    </w:p>
    <w:p w:rsidR="00CD2A2E" w:rsidRPr="00CD2A2E"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2.2. Непосредственным исполнителем муниципальной услуги является муниципальное казенное учреждение культуры «</w:t>
      </w:r>
      <w:proofErr w:type="spellStart"/>
      <w:r w:rsidR="00CD2A2E" w:rsidRPr="00CD2A2E">
        <w:rPr>
          <w:sz w:val="28"/>
          <w:szCs w:val="28"/>
        </w:rPr>
        <w:t>Межпоселенческ</w:t>
      </w:r>
      <w:r>
        <w:rPr>
          <w:sz w:val="28"/>
          <w:szCs w:val="28"/>
        </w:rPr>
        <w:t>ая</w:t>
      </w:r>
      <w:proofErr w:type="spellEnd"/>
      <w:r>
        <w:rPr>
          <w:sz w:val="28"/>
          <w:szCs w:val="28"/>
        </w:rPr>
        <w:t xml:space="preserve"> центральная библиотека Ачхой-</w:t>
      </w:r>
      <w:r w:rsidRPr="00CD2A2E">
        <w:rPr>
          <w:sz w:val="28"/>
          <w:szCs w:val="28"/>
        </w:rPr>
        <w:t>М</w:t>
      </w:r>
      <w:r w:rsidR="00CD2A2E" w:rsidRPr="00CD2A2E">
        <w:rPr>
          <w:sz w:val="28"/>
          <w:szCs w:val="28"/>
        </w:rPr>
        <w:t>артановского муниципального района» (далее – Библиотека).</w:t>
      </w:r>
    </w:p>
    <w:p w:rsidR="00CD2A2E" w:rsidRPr="00CD2A2E" w:rsidRDefault="008702A0" w:rsidP="00B676F7">
      <w:pPr>
        <w:pStyle w:val="a4"/>
        <w:suppressAutoHyphens/>
        <w:spacing w:after="0" w:line="276" w:lineRule="auto"/>
        <w:rPr>
          <w:sz w:val="28"/>
          <w:szCs w:val="28"/>
        </w:rPr>
      </w:pPr>
      <w:r>
        <w:rPr>
          <w:sz w:val="28"/>
          <w:szCs w:val="28"/>
        </w:rPr>
        <w:t xml:space="preserve">     2.3. Р</w:t>
      </w:r>
      <w:r w:rsidR="00CD2A2E" w:rsidRPr="00CD2A2E">
        <w:rPr>
          <w:sz w:val="28"/>
          <w:szCs w:val="28"/>
        </w:rPr>
        <w:t>езультатом предоставления муниципальной услуги является получение пользователями в достаточном объеме информации, находящейся в библиотечном фонде библиотеки.</w:t>
      </w:r>
    </w:p>
    <w:p w:rsidR="00CD2A2E" w:rsidRPr="00CD2A2E"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2.4. Муниципальная услуга предоставляется постоянно.</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2.5. Правовые основания для предоставления муниципальной услуги:</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Конституция Российской Федерации;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Федеральный закон от 27.07.2010 года № 210-ФЗ «Об организации предоставления государственных и муниципальных услуг»;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Закон Российской Федерации от 09.10.1992 г. № 3612-1 «Основы законодательства Российской Федерации о культуре»;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Федеральный закон от 29.12.1994 г. № 78-ФЗ «О библиотечном деле»;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п. 19 ст.15 Федерального закона от 06.10.2003г. № 131-ФЗ «Об общих принципах организации местного самоуправления в Российской Федерации»;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Федеральный закон от 29.12.1994 г. № 77-ФЗ «Об обязательном экземпляре документов»; </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Закон Чеченской Республики от 13.12.2006 г. № 48-РЗ «О библиотечном деле в Чеченской Республике»; </w:t>
      </w:r>
    </w:p>
    <w:p w:rsidR="008702A0" w:rsidRDefault="008702A0" w:rsidP="00B676F7">
      <w:pPr>
        <w:pStyle w:val="a4"/>
        <w:suppressAutoHyphens/>
        <w:spacing w:after="0" w:line="276" w:lineRule="auto"/>
        <w:rPr>
          <w:sz w:val="28"/>
          <w:szCs w:val="28"/>
        </w:rPr>
      </w:pPr>
      <w:r>
        <w:rPr>
          <w:sz w:val="28"/>
          <w:szCs w:val="28"/>
        </w:rPr>
        <w:lastRenderedPageBreak/>
        <w:t xml:space="preserve">     -</w:t>
      </w:r>
      <w:r w:rsidR="00CD2A2E" w:rsidRPr="00CD2A2E">
        <w:rPr>
          <w:sz w:val="28"/>
          <w:szCs w:val="28"/>
        </w:rPr>
        <w:t xml:space="preserve">Закон Чеченской Республики от 2. 05.02007г. № 20-РЗ </w:t>
      </w:r>
      <w:r>
        <w:rPr>
          <w:sz w:val="28"/>
          <w:szCs w:val="28"/>
        </w:rPr>
        <w:t>«</w:t>
      </w:r>
      <w:r w:rsidR="00CD2A2E" w:rsidRPr="00CD2A2E">
        <w:rPr>
          <w:sz w:val="28"/>
          <w:szCs w:val="28"/>
        </w:rPr>
        <w:t>Об обязательном экземпляре доку</w:t>
      </w:r>
      <w:r>
        <w:rPr>
          <w:sz w:val="28"/>
          <w:szCs w:val="28"/>
        </w:rPr>
        <w:t>ментов в Чеченской Республике»;</w:t>
      </w:r>
    </w:p>
    <w:p w:rsidR="008702A0" w:rsidRDefault="008702A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Закон  Чеченской Республики от 07. 06. </w:t>
      </w:r>
      <w:smartTag w:uri="urn:schemas-microsoft-com:office:smarttags" w:element="metricconverter">
        <w:smartTagPr>
          <w:attr w:name="ProductID" w:val="2006 г"/>
        </w:smartTagPr>
        <w:r w:rsidR="00CD2A2E" w:rsidRPr="00CD2A2E">
          <w:rPr>
            <w:sz w:val="28"/>
            <w:szCs w:val="28"/>
          </w:rPr>
          <w:t>2006 г</w:t>
        </w:r>
      </w:smartTag>
      <w:r w:rsidR="00CD2A2E" w:rsidRPr="00CD2A2E">
        <w:rPr>
          <w:sz w:val="28"/>
          <w:szCs w:val="28"/>
        </w:rPr>
        <w:t>.</w:t>
      </w:r>
      <w:r>
        <w:rPr>
          <w:sz w:val="28"/>
          <w:szCs w:val="28"/>
        </w:rPr>
        <w:t xml:space="preserve"> «О культуре».</w:t>
      </w:r>
    </w:p>
    <w:p w:rsidR="00CD2A2E" w:rsidRPr="008702A0" w:rsidRDefault="008702A0" w:rsidP="00B676F7">
      <w:pPr>
        <w:pStyle w:val="a4"/>
        <w:suppressAutoHyphens/>
        <w:spacing w:after="0" w:line="276" w:lineRule="auto"/>
        <w:rPr>
          <w:sz w:val="28"/>
          <w:szCs w:val="28"/>
        </w:rPr>
      </w:pPr>
      <w:r>
        <w:rPr>
          <w:sz w:val="28"/>
          <w:szCs w:val="28"/>
        </w:rPr>
        <w:t xml:space="preserve">     </w:t>
      </w:r>
      <w:r w:rsidR="00CD2A2E" w:rsidRPr="008702A0">
        <w:rPr>
          <w:sz w:val="28"/>
          <w:szCs w:val="28"/>
        </w:rPr>
        <w:t xml:space="preserve">2.6. </w:t>
      </w:r>
      <w:proofErr w:type="gramStart"/>
      <w:r w:rsidR="00CD2A2E" w:rsidRPr="008702A0">
        <w:rPr>
          <w:sz w:val="28"/>
          <w:szCs w:val="28"/>
        </w:rPr>
        <w:t>В целях получения муниципальной услуги получатель – физическое лицо предъявляет библиотекарю документ, удостоверяющий личность, а именно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2П (для утративших паспорт граждан, а также для граждан, в отношении которых до выдачи паспорта проводится дополнительная проверка), военный билет военнослужащего</w:t>
      </w:r>
      <w:proofErr w:type="gramEnd"/>
      <w:r w:rsidR="00CD2A2E" w:rsidRPr="008702A0">
        <w:rPr>
          <w:sz w:val="28"/>
          <w:szCs w:val="28"/>
        </w:rPr>
        <w:t>, паспорт моряка, удостоверение беженца или иной официальный документ, содержащий фотографию, фамилию, имя, отчество, сведения о месте регистрации.</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2.7. Для получения доступа к муниципальной услуге юридическим лицам необходимо предъявить:</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доверенность на представление интересов юридического лица; </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удостоверение личности (паспорт, военный билет или иной официальный документ, содержащий фотографию, фамилию, имя, отчество, сведения о месте регистрации) представителя интересов юридического лица при первичном обращении или перерегистрации. </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2.8</w:t>
      </w:r>
      <w:r>
        <w:rPr>
          <w:sz w:val="28"/>
          <w:szCs w:val="28"/>
        </w:rPr>
        <w:t>.</w:t>
      </w:r>
      <w:r w:rsidR="00CD2A2E" w:rsidRPr="00CD2A2E">
        <w:rPr>
          <w:sz w:val="28"/>
          <w:szCs w:val="28"/>
        </w:rPr>
        <w:t>Основания для отказа в приеме документов, необходимых для предоставления муниципальной услуги, отсутствуют.</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2.9. Перечень оснований для приостановления или отказа в предоставлении муниципальной услуги.</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2.9.1. Основанием для отказа в предоставлении муниципальной услуги является:</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отсутствие запрашиваемого документа в библиотечном фонде Библиотеки; </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отсутствие данного вида услуги в перечне муниципальных услу</w:t>
      </w:r>
      <w:r>
        <w:rPr>
          <w:sz w:val="28"/>
          <w:szCs w:val="28"/>
        </w:rPr>
        <w:t>г, предоставляемых Библиотекой;</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нарушение получателем муниципальной услуги Правил пользования библиот</w:t>
      </w:r>
      <w:r>
        <w:rPr>
          <w:sz w:val="28"/>
          <w:szCs w:val="28"/>
        </w:rPr>
        <w:t>екой;</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нахождение получателя муниципальной услуги в состоянии алкоголь</w:t>
      </w:r>
      <w:r>
        <w:rPr>
          <w:sz w:val="28"/>
          <w:szCs w:val="28"/>
        </w:rPr>
        <w:t>ного, наркотического опьянения;</w:t>
      </w:r>
    </w:p>
    <w:p w:rsidR="00C57DEF"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нахождение получателя услуги в социально-неадекватном состоянии (враждебный настр</w:t>
      </w:r>
      <w:r>
        <w:rPr>
          <w:sz w:val="28"/>
          <w:szCs w:val="28"/>
        </w:rPr>
        <w:t>ой, агрессивность и так далее);</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отсутствие у получателя документов, необходимых для получения муниципальной услуги. </w:t>
      </w:r>
    </w:p>
    <w:p w:rsidR="00CD2A2E" w:rsidRPr="00CD2A2E" w:rsidRDefault="00C57DEF" w:rsidP="00B676F7">
      <w:pPr>
        <w:pStyle w:val="a4"/>
        <w:suppressAutoHyphens/>
        <w:spacing w:after="0" w:line="276" w:lineRule="auto"/>
        <w:rPr>
          <w:sz w:val="28"/>
          <w:szCs w:val="28"/>
        </w:rPr>
      </w:pPr>
      <w:r>
        <w:rPr>
          <w:sz w:val="28"/>
          <w:szCs w:val="28"/>
        </w:rPr>
        <w:lastRenderedPageBreak/>
        <w:t xml:space="preserve">     </w:t>
      </w:r>
      <w:r w:rsidR="00CD2A2E" w:rsidRPr="00CD2A2E">
        <w:rPr>
          <w:sz w:val="28"/>
          <w:szCs w:val="28"/>
        </w:rPr>
        <w:t>2.9.2. Получателям может быть отказано в предоставлении муниципальной услуги в случае обращения в дни и часы, когда Библиотека закрыта для посещения.</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2.9.3. Пользователь, причинивший ущерб Библиотеке, может быть лишен права на получение библиотечных услуг сроком на три месяца с момента нарушения или до момента устранения им нарушения и компенсации ущерба, нанесенного Библиотеке.</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2.9.4. При нарушении сроков возврата документов, взятых во временное пользование на абонементе Библиотеки или на межбиблиотечном абонементе, пользователь может быть лишен права пользования услугами Библиотеки на сроки, устанавливаемые администрацией Библиотеки, но не более чем на три месяца.</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2.10. Муниципальная услуга предоставляется бесплатно.</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десяти минут.</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2.12. Регистрация заявителей не должна превышать двадцати минут.</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 Требования к местам предоставления муниципальной услуги.</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2.13.1. Помещения Библиотеки, предоставляющей муниципальную услугу, соответствуют комфортным условиям для посетителей и оптимальным условиям работы специалистов, а также соответствуют санитарно-эпидемиологическим и строительным нормам и правилам.</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2.13.2. По размерам (площади) и техническому состоянию помещения Библиотеки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качество предоставляемой услуги (влажностного и температурного режима, запыленности, шума, вибрации и т.д.).</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2.13.3. </w:t>
      </w:r>
      <w:proofErr w:type="gramStart"/>
      <w:r w:rsidR="00CD2A2E" w:rsidRPr="00CD2A2E">
        <w:rPr>
          <w:sz w:val="28"/>
          <w:szCs w:val="28"/>
        </w:rPr>
        <w:t>Вход и выход из помещения оборудованы соответствующими указателями.</w:t>
      </w:r>
      <w:proofErr w:type="gramEnd"/>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2.13.4. В помещениях для предоставления муниципальной услуги на видном месте расположены схемы размещения средств пожаротушения и путей эвакуации посетителей и работников Библиотеки.</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2.13.5. Основные помещения Библиотеки имеют естественное освещение.</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2.13.7. В помещениях Библиотеки организованы читальные залы, или места, оборудованные столами и стульями для удобной работы с документами, представлены традиционные алфавитный и систематический каталоги, содержащие сведения о библиотечном фонде.</w:t>
      </w:r>
    </w:p>
    <w:p w:rsidR="00CD2A2E" w:rsidRPr="00CD2A2E" w:rsidRDefault="00C57DEF" w:rsidP="00B676F7">
      <w:pPr>
        <w:pStyle w:val="a4"/>
        <w:suppressAutoHyphens/>
        <w:spacing w:after="0" w:line="276" w:lineRule="auto"/>
        <w:rPr>
          <w:sz w:val="28"/>
          <w:szCs w:val="28"/>
        </w:rPr>
      </w:pPr>
      <w:r>
        <w:rPr>
          <w:sz w:val="28"/>
          <w:szCs w:val="28"/>
        </w:rPr>
        <w:lastRenderedPageBreak/>
        <w:t xml:space="preserve">     </w:t>
      </w:r>
      <w:r w:rsidR="00CD2A2E" w:rsidRPr="00CD2A2E">
        <w:rPr>
          <w:sz w:val="28"/>
          <w:szCs w:val="28"/>
        </w:rPr>
        <w:t>2.13.8. Помещение для предоставления муниципальной услуги обеспечено необходимым оборудованием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 средствами сигнализации – «тревожными кнопками».</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2.13.9. Места ожидания соответствуют комфортным условиям для заявителей и оптимальным условиям работы специалистов.</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2.13.10.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2.13.11. На информационных стендах, расположенных на видных местах в общедоступной зоне, размещается следующая информация:</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-месторасположение, график работы, контактные телефоны, адреса интернет-сайта и (или) электронной почты исполнителя, учредителя исполнителя, вышестоящего органа;</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-краткое описание порядка предоставления муниципальной услуги (в текстовом виде и в виде блок-схемы);</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-календарный план проведения мероприятий, рекомендации и информационные брошюры, адресованные пользователю;</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-контактная информация о руководителе, с указанием фамилии, имени, отчества, должности, телефона, времени и месте приёма посетителей;</w:t>
      </w:r>
    </w:p>
    <w:p w:rsidR="00CD2A2E" w:rsidRPr="00CD2A2E" w:rsidRDefault="00C57DEF" w:rsidP="00B676F7">
      <w:pPr>
        <w:pStyle w:val="a4"/>
        <w:suppressAutoHyphens/>
        <w:spacing w:after="0" w:line="276" w:lineRule="auto"/>
        <w:rPr>
          <w:sz w:val="28"/>
          <w:szCs w:val="28"/>
        </w:rPr>
      </w:pPr>
      <w:r>
        <w:rPr>
          <w:sz w:val="28"/>
          <w:szCs w:val="28"/>
        </w:rPr>
        <w:t xml:space="preserve">     </w:t>
      </w:r>
      <w:r w:rsidR="00CD2A2E" w:rsidRPr="00CD2A2E">
        <w:rPr>
          <w:sz w:val="28"/>
          <w:szCs w:val="28"/>
        </w:rPr>
        <w:t>-перечень документов, необходимых для предо</w:t>
      </w:r>
      <w:r w:rsidR="000F6E56">
        <w:rPr>
          <w:sz w:val="28"/>
          <w:szCs w:val="28"/>
        </w:rPr>
        <w:t>ставления муниципальной услуги;</w:t>
      </w:r>
    </w:p>
    <w:p w:rsidR="00CD2A2E" w:rsidRPr="00CD2A2E" w:rsidRDefault="000F6E56" w:rsidP="00B676F7">
      <w:pPr>
        <w:pStyle w:val="a4"/>
        <w:suppressAutoHyphens/>
        <w:spacing w:after="0" w:line="276" w:lineRule="auto"/>
        <w:rPr>
          <w:sz w:val="28"/>
          <w:szCs w:val="28"/>
        </w:rPr>
      </w:pPr>
      <w:r>
        <w:rPr>
          <w:sz w:val="28"/>
          <w:szCs w:val="28"/>
        </w:rPr>
        <w:t xml:space="preserve">     </w:t>
      </w:r>
      <w:r w:rsidR="00CD2A2E" w:rsidRPr="00CD2A2E">
        <w:rPr>
          <w:sz w:val="28"/>
          <w:szCs w:val="28"/>
        </w:rPr>
        <w:t>2.14. Показателя доступности и качества муниципальной услуги.</w:t>
      </w:r>
    </w:p>
    <w:p w:rsidR="00784935" w:rsidRPr="00784935" w:rsidRDefault="000F6E56" w:rsidP="00B676F7">
      <w:pPr>
        <w:pStyle w:val="a4"/>
        <w:suppressAutoHyphens/>
        <w:spacing w:after="0" w:line="276" w:lineRule="auto"/>
        <w:rPr>
          <w:sz w:val="28"/>
          <w:szCs w:val="28"/>
        </w:rPr>
      </w:pPr>
      <w:r>
        <w:rPr>
          <w:sz w:val="28"/>
          <w:szCs w:val="28"/>
        </w:rPr>
        <w:t xml:space="preserve">     </w:t>
      </w:r>
      <w:r w:rsidR="00CD2A2E" w:rsidRPr="00CD2A2E">
        <w:rPr>
          <w:sz w:val="28"/>
          <w:szCs w:val="28"/>
        </w:rPr>
        <w:t>2.14.1. Показатели результативности предоставления муниципальной услуги:</w:t>
      </w:r>
    </w:p>
    <w:p w:rsidR="00784935" w:rsidRPr="00D767CE" w:rsidRDefault="00784935" w:rsidP="00B676F7">
      <w:pPr>
        <w:pStyle w:val="a4"/>
        <w:suppressAutoHyphens/>
        <w:spacing w:after="0" w:line="276" w:lineRule="auto"/>
        <w:rPr>
          <w:sz w:val="28"/>
          <w:szCs w:val="28"/>
        </w:rPr>
      </w:pPr>
      <w:r w:rsidRPr="00784935">
        <w:rPr>
          <w:sz w:val="28"/>
          <w:szCs w:val="28"/>
        </w:rPr>
        <w:t xml:space="preserve">     -</w:t>
      </w:r>
      <w:r>
        <w:rPr>
          <w:sz w:val="28"/>
          <w:szCs w:val="28"/>
        </w:rPr>
        <w:t>динамика количества посещений;</w:t>
      </w:r>
    </w:p>
    <w:p w:rsidR="00CD2A2E" w:rsidRPr="00CD2A2E" w:rsidRDefault="00784935" w:rsidP="00B676F7">
      <w:pPr>
        <w:pStyle w:val="a4"/>
        <w:suppressAutoHyphens/>
        <w:spacing w:after="0" w:line="276" w:lineRule="auto"/>
        <w:rPr>
          <w:sz w:val="28"/>
          <w:szCs w:val="28"/>
        </w:rPr>
      </w:pPr>
      <w:r w:rsidRPr="00784935">
        <w:rPr>
          <w:sz w:val="28"/>
          <w:szCs w:val="28"/>
        </w:rPr>
        <w:t xml:space="preserve">     -</w:t>
      </w:r>
      <w:r w:rsidR="00CD2A2E" w:rsidRPr="00CD2A2E">
        <w:rPr>
          <w:sz w:val="28"/>
          <w:szCs w:val="28"/>
        </w:rPr>
        <w:t>динамика количества з</w:t>
      </w:r>
      <w:r>
        <w:rPr>
          <w:sz w:val="28"/>
          <w:szCs w:val="28"/>
        </w:rPr>
        <w:t>арегистрированных пользователей.</w:t>
      </w:r>
      <w:r w:rsidR="00CD2A2E" w:rsidRPr="00CD2A2E">
        <w:rPr>
          <w:sz w:val="28"/>
          <w:szCs w:val="28"/>
        </w:rPr>
        <w:t xml:space="preserve"> </w:t>
      </w:r>
    </w:p>
    <w:p w:rsidR="00784935"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2.14.2. Показатели, характеризующие качество обслуживания:</w:t>
      </w:r>
    </w:p>
    <w:p w:rsidR="00784935"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увеличение фонда библиотеки; </w:t>
      </w:r>
    </w:p>
    <w:p w:rsidR="00784935" w:rsidRDefault="00784935" w:rsidP="00B676F7">
      <w:pPr>
        <w:pStyle w:val="a4"/>
        <w:suppressAutoHyphens/>
        <w:spacing w:after="0" w:line="276" w:lineRule="auto"/>
        <w:rPr>
          <w:sz w:val="28"/>
          <w:szCs w:val="28"/>
        </w:rPr>
      </w:pPr>
      <w:r>
        <w:rPr>
          <w:sz w:val="28"/>
          <w:szCs w:val="28"/>
        </w:rPr>
        <w:t xml:space="preserve">     -</w:t>
      </w:r>
      <w:proofErr w:type="spellStart"/>
      <w:r w:rsidR="00CD2A2E" w:rsidRPr="00CD2A2E">
        <w:rPr>
          <w:sz w:val="28"/>
          <w:szCs w:val="28"/>
        </w:rPr>
        <w:t>книгообеспеченность</w:t>
      </w:r>
      <w:proofErr w:type="spellEnd"/>
      <w:r w:rsidR="00CD2A2E" w:rsidRPr="00CD2A2E">
        <w:rPr>
          <w:sz w:val="28"/>
          <w:szCs w:val="28"/>
        </w:rPr>
        <w:t xml:space="preserve"> на 1 жителя; </w:t>
      </w:r>
    </w:p>
    <w:p w:rsidR="00784935"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доля библиотечного фонда, занесенного в электронный каталог. </w:t>
      </w:r>
    </w:p>
    <w:p w:rsidR="00DC5FC0" w:rsidRDefault="00DC5FC0" w:rsidP="00B676F7">
      <w:pPr>
        <w:pStyle w:val="2"/>
        <w:suppressAutoHyphens/>
        <w:spacing w:after="0" w:line="276" w:lineRule="auto"/>
        <w:jc w:val="center"/>
        <w:rPr>
          <w:color w:val="auto"/>
          <w:sz w:val="28"/>
          <w:szCs w:val="28"/>
        </w:rPr>
      </w:pPr>
    </w:p>
    <w:p w:rsidR="00DC5FC0" w:rsidRDefault="00DC5FC0" w:rsidP="00B676F7">
      <w:pPr>
        <w:pStyle w:val="2"/>
        <w:suppressAutoHyphens/>
        <w:spacing w:after="0" w:line="276" w:lineRule="auto"/>
        <w:jc w:val="center"/>
        <w:rPr>
          <w:color w:val="auto"/>
          <w:sz w:val="28"/>
          <w:szCs w:val="28"/>
        </w:rPr>
      </w:pPr>
    </w:p>
    <w:p w:rsidR="00DC5FC0" w:rsidRDefault="00DC5FC0" w:rsidP="00B676F7">
      <w:pPr>
        <w:pStyle w:val="2"/>
        <w:suppressAutoHyphens/>
        <w:spacing w:after="0" w:line="276" w:lineRule="auto"/>
        <w:jc w:val="center"/>
        <w:rPr>
          <w:color w:val="auto"/>
          <w:sz w:val="28"/>
          <w:szCs w:val="28"/>
        </w:rPr>
      </w:pPr>
    </w:p>
    <w:p w:rsidR="00DC5FC0" w:rsidRDefault="00DC5FC0" w:rsidP="00B676F7">
      <w:pPr>
        <w:pStyle w:val="2"/>
        <w:suppressAutoHyphens/>
        <w:spacing w:after="0" w:line="276" w:lineRule="auto"/>
        <w:jc w:val="center"/>
        <w:rPr>
          <w:color w:val="auto"/>
          <w:sz w:val="28"/>
          <w:szCs w:val="28"/>
        </w:rPr>
      </w:pPr>
    </w:p>
    <w:p w:rsidR="00784935" w:rsidRDefault="00CD2A2E" w:rsidP="00B676F7">
      <w:pPr>
        <w:pStyle w:val="2"/>
        <w:suppressAutoHyphens/>
        <w:spacing w:after="0" w:line="276" w:lineRule="auto"/>
        <w:jc w:val="center"/>
        <w:rPr>
          <w:color w:val="auto"/>
          <w:sz w:val="28"/>
          <w:szCs w:val="28"/>
        </w:rPr>
      </w:pPr>
      <w:r w:rsidRPr="00784935">
        <w:rPr>
          <w:color w:val="auto"/>
          <w:sz w:val="28"/>
          <w:szCs w:val="28"/>
        </w:rPr>
        <w:t>3. Состав, последовательность и сроки выполнения административных процедур, требования к порядку их выполнения</w:t>
      </w:r>
    </w:p>
    <w:p w:rsidR="00DC5FC0" w:rsidRPr="00784935" w:rsidRDefault="00DC5FC0" w:rsidP="00B676F7">
      <w:pPr>
        <w:pStyle w:val="2"/>
        <w:suppressAutoHyphens/>
        <w:spacing w:after="0" w:line="276" w:lineRule="auto"/>
        <w:jc w:val="center"/>
        <w:rPr>
          <w:color w:val="auto"/>
          <w:sz w:val="28"/>
          <w:szCs w:val="28"/>
        </w:rPr>
      </w:pP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3.1. Предоставление муниципальной услуги включает в себя следующие административные процедуры:</w:t>
      </w:r>
    </w:p>
    <w:p w:rsidR="00784935" w:rsidRDefault="00784935" w:rsidP="00B676F7">
      <w:pPr>
        <w:suppressAutoHyphens/>
        <w:spacing w:line="276" w:lineRule="auto"/>
        <w:textAlignment w:val="top"/>
        <w:rPr>
          <w:sz w:val="28"/>
          <w:szCs w:val="28"/>
        </w:rPr>
      </w:pPr>
      <w:r>
        <w:rPr>
          <w:sz w:val="28"/>
          <w:szCs w:val="28"/>
        </w:rPr>
        <w:t xml:space="preserve">     -</w:t>
      </w:r>
      <w:r w:rsidR="00CD2A2E" w:rsidRPr="00CD2A2E">
        <w:rPr>
          <w:sz w:val="28"/>
          <w:szCs w:val="28"/>
        </w:rPr>
        <w:t>регистрацию (</w:t>
      </w:r>
      <w:r>
        <w:rPr>
          <w:sz w:val="28"/>
          <w:szCs w:val="28"/>
        </w:rPr>
        <w:t>перерегистрацию) пользователей;</w:t>
      </w:r>
    </w:p>
    <w:p w:rsidR="00784935" w:rsidRDefault="00784935" w:rsidP="00B676F7">
      <w:pPr>
        <w:suppressAutoHyphens/>
        <w:spacing w:line="276" w:lineRule="auto"/>
        <w:textAlignment w:val="top"/>
        <w:rPr>
          <w:sz w:val="28"/>
          <w:szCs w:val="28"/>
        </w:rPr>
      </w:pPr>
      <w:r>
        <w:rPr>
          <w:sz w:val="28"/>
          <w:szCs w:val="28"/>
        </w:rPr>
        <w:t xml:space="preserve">     -</w:t>
      </w:r>
      <w:r w:rsidR="00CD2A2E" w:rsidRPr="00CD2A2E">
        <w:rPr>
          <w:sz w:val="28"/>
          <w:szCs w:val="28"/>
        </w:rPr>
        <w:t xml:space="preserve">справочно-библиографическое и информационное обслуживание; </w:t>
      </w:r>
    </w:p>
    <w:p w:rsidR="00CD2A2E" w:rsidRPr="00CD2A2E" w:rsidRDefault="00784935" w:rsidP="00B676F7">
      <w:pPr>
        <w:suppressAutoHyphens/>
        <w:spacing w:line="276" w:lineRule="auto"/>
        <w:textAlignment w:val="top"/>
        <w:rPr>
          <w:sz w:val="28"/>
          <w:szCs w:val="28"/>
        </w:rPr>
      </w:pPr>
      <w:r>
        <w:rPr>
          <w:sz w:val="28"/>
          <w:szCs w:val="28"/>
        </w:rPr>
        <w:t xml:space="preserve">     -</w:t>
      </w:r>
      <w:r w:rsidR="00CD2A2E" w:rsidRPr="00CD2A2E">
        <w:rPr>
          <w:sz w:val="28"/>
          <w:szCs w:val="28"/>
        </w:rPr>
        <w:t xml:space="preserve">обслуживание пользователей Библиотеки в читальном зале и на абонементе. </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3.2. Основанием для начала исполнения административной процедуры по регистрации (перерегистрации) пользователей является личное обращение заявителя.</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Регистрация заявителя в библиотеке осуществляется лицом, ответственным за регистрацию пользователей при предъявлении паспорта или другого документа, удостоверяющего личность, заключения договора об обработке персональных данных, оформления читательского формуляра пользователя в соответствии с предоставленными документами (бланк формуляра и вкладыша в формуляр представлены в </w:t>
      </w:r>
      <w:hyperlink r:id="rId8" w:history="1">
        <w:r w:rsidR="00CD2A2E" w:rsidRPr="00784935">
          <w:rPr>
            <w:rStyle w:val="a3"/>
            <w:color w:val="auto"/>
            <w:sz w:val="28"/>
            <w:szCs w:val="28"/>
            <w:u w:val="none"/>
          </w:rPr>
          <w:t>приложении №2</w:t>
        </w:r>
      </w:hyperlink>
      <w:r w:rsidR="00CD2A2E" w:rsidRPr="00CD2A2E">
        <w:rPr>
          <w:sz w:val="28"/>
          <w:szCs w:val="28"/>
        </w:rPr>
        <w:t xml:space="preserve"> к настоящему Административному регламенту). Лицо, ответственное за регистрацию пользователей, осуществляет ознакомление заявителя с Правилами, после чего заявитель подтверждает свое согласие с Правилами своей подписью на лицевой стороне читательского формуляра. В случае несогласия заявителя с Правилами специалист отказывает в регистрации в устной форме.</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При ежегодной перерегистрации пользователей лицо, ответственное за перерегистрацию пользователей, осуществляет поиск и внесение изменений в читательский формуляр (уточненные анкетные данные, новый читательский номер, дату перерегистрации).</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Время регистрации пользователя не должно превышать двадцати минут, перерегистрации – десяти минут.</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Результатом административной процедуры является оформление читательского формуляра.</w:t>
      </w:r>
    </w:p>
    <w:p w:rsidR="00CD2A2E" w:rsidRPr="00CD2A2E" w:rsidRDefault="00784935" w:rsidP="00B676F7">
      <w:pPr>
        <w:pStyle w:val="a4"/>
        <w:suppressAutoHyphens/>
        <w:spacing w:after="0" w:line="276" w:lineRule="auto"/>
        <w:rPr>
          <w:sz w:val="28"/>
          <w:szCs w:val="28"/>
        </w:rPr>
      </w:pPr>
      <w:r>
        <w:rPr>
          <w:sz w:val="28"/>
          <w:szCs w:val="28"/>
        </w:rPr>
        <w:t xml:space="preserve">     </w:t>
      </w:r>
      <w:r w:rsidR="00CD2A2E" w:rsidRPr="00CD2A2E">
        <w:rPr>
          <w:sz w:val="28"/>
          <w:szCs w:val="28"/>
        </w:rPr>
        <w:t>3.3. Основанием для начала исполнения административной процедуры по справочно-библиографическому и информационному обслуживанию является запрос пользователя, зарегистрированного в Библиотеке.</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Пользователь Библиотеки осуществляет библиографический поиск документа самостоятельно или с помощью библиографа.</w:t>
      </w:r>
    </w:p>
    <w:p w:rsidR="00CD2A2E" w:rsidRPr="00CD2A2E" w:rsidRDefault="00A81341" w:rsidP="00B676F7">
      <w:pPr>
        <w:pStyle w:val="a4"/>
        <w:suppressAutoHyphens/>
        <w:spacing w:after="0" w:line="276" w:lineRule="auto"/>
        <w:rPr>
          <w:sz w:val="28"/>
          <w:szCs w:val="28"/>
        </w:rPr>
      </w:pPr>
      <w:r>
        <w:rPr>
          <w:sz w:val="28"/>
          <w:szCs w:val="28"/>
        </w:rPr>
        <w:lastRenderedPageBreak/>
        <w:t xml:space="preserve">     </w:t>
      </w:r>
      <w:r w:rsidR="00CD2A2E" w:rsidRPr="00CD2A2E">
        <w:rPr>
          <w:sz w:val="28"/>
          <w:szCs w:val="28"/>
        </w:rPr>
        <w:t>При самостоятельном тематическом и/или адресно-библиографическом поиске пользователь Библиотеки имеет свободный доступ к справочно-библиографическому аппарату Библиотеки.</w:t>
      </w:r>
    </w:p>
    <w:p w:rsidR="00A81341"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При поиске с помощью библиографа пользователь обращается с библиографическим запросом в устной или письменной форме к библиографу. </w:t>
      </w:r>
      <w:r>
        <w:rPr>
          <w:sz w:val="28"/>
          <w:szCs w:val="28"/>
        </w:rPr>
        <w:t xml:space="preserve">             </w:t>
      </w:r>
      <w:r w:rsidR="00CD2A2E" w:rsidRPr="00CD2A2E">
        <w:rPr>
          <w:sz w:val="28"/>
          <w:szCs w:val="28"/>
        </w:rPr>
        <w:t>Библиограф при необходимости уточняет тему, целевое и читательское назначение, полноту источников, типов, видов и хронологических рамок запроса и:</w:t>
      </w:r>
    </w:p>
    <w:p w:rsidR="00A81341"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при выполнении тематической справки осуществляет поиск и отбор документов, составлен</w:t>
      </w:r>
      <w:r>
        <w:rPr>
          <w:sz w:val="28"/>
          <w:szCs w:val="28"/>
        </w:rPr>
        <w:t>ие библиографического описания;</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при выполнении адресно-библиографической справки устанавливает наличие или место нахождения документа или его части в фонде библиотеки. </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В случае если запрашиваемая база данных отсутствует в Библиотеке, пользователю должна быть выдана информация о месте её нахождения/размещения или даны рекомендации по её поиску.</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Время библиографического поиска с помощью библиографа не должно превышать семи минут по одному запросу.</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Результатом административной процедуры является удовлетворение информационных запросов пользователя Библиотеки и предоставление необходимой информации.</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3.4. Основанием для начала исполнения административной процедуры по обслуживанию заявителей в читальном зале и на абонементе является обращение пользователя, зарегистрированного в Библиотеке.</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После библиографического поиска информации о документе пользователь обращается к лицу, ответственному за выдачу документов, с устным или письменным запросом. Лицо, ответственное за выдачу документов, осуществляет поиск документа; при выдаче документа проводит проверку наличия страниц, производит запись на книжном формуляре (в читальном зале) либо читательском формуляре (на абонементе).</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Пользователь Библиотеки должен расписаться за каждый полученный документ на читательском или книжном формуляре. При возврате документов роспись пользователя в его присутствии погашается подписью лица, ответственного за прием возвращаемых документов.</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Время поиска и выдачи документа не должно превышать десяти минут.</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В читальном зале число выдаваемых изданий не ограничено.</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На абонементе пользователь имеет право получить не более пяти документов. Срок предоставления документов на абонемент составляет </w:t>
      </w:r>
      <w:proofErr w:type="gramStart"/>
      <w:r w:rsidR="00CD2A2E" w:rsidRPr="00CD2A2E">
        <w:rPr>
          <w:sz w:val="28"/>
          <w:szCs w:val="28"/>
        </w:rPr>
        <w:t>от пятнадцати до тридцати дней в зависимости от количества имеющихся в Библиотеке</w:t>
      </w:r>
      <w:proofErr w:type="gramEnd"/>
      <w:r w:rsidR="00CD2A2E" w:rsidRPr="00CD2A2E">
        <w:rPr>
          <w:sz w:val="28"/>
          <w:szCs w:val="28"/>
        </w:rPr>
        <w:t xml:space="preserve"> экземпляров документа и спроса на данный документ у других </w:t>
      </w:r>
      <w:r w:rsidR="00CD2A2E" w:rsidRPr="00CD2A2E">
        <w:rPr>
          <w:sz w:val="28"/>
          <w:szCs w:val="28"/>
        </w:rPr>
        <w:lastRenderedPageBreak/>
        <w:t>пользователей. Заявитель может продлить срок пользования документом при личном посещении или по телефону не более двух раз подряд в случае отсутствия спроса со стороны других пользователей абонемента. Если на данный документ имеется спрос, библиотека имеет право на ограничение срока пользования.</w:t>
      </w:r>
    </w:p>
    <w:p w:rsidR="00CD2A2E" w:rsidRPr="00CD2A2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Результатом административной процедуры является предоставление пользователю во временное пользование любых документов из библиотечных фондов на абонементе, в читальном зале, из основного книгохранилища.</w:t>
      </w:r>
    </w:p>
    <w:p w:rsidR="00D767CE" w:rsidRPr="00D767CE" w:rsidRDefault="00A81341"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3.5. Блок-схема организации библиотечно-информационного обслуживания населения Библиотекой представлена в </w:t>
      </w:r>
      <w:hyperlink r:id="rId9" w:history="1">
        <w:r w:rsidR="00CD2A2E" w:rsidRPr="00A81341">
          <w:rPr>
            <w:rStyle w:val="a3"/>
            <w:color w:val="auto"/>
            <w:sz w:val="28"/>
            <w:szCs w:val="28"/>
            <w:u w:val="none"/>
          </w:rPr>
          <w:t>приложении № 3</w:t>
        </w:r>
      </w:hyperlink>
      <w:r w:rsidR="00CD2A2E" w:rsidRPr="00CD2A2E">
        <w:rPr>
          <w:sz w:val="28"/>
          <w:szCs w:val="28"/>
        </w:rPr>
        <w:t xml:space="preserve"> к настоящему Административному регламенту.</w:t>
      </w:r>
    </w:p>
    <w:p w:rsidR="00950847" w:rsidRDefault="00CD2A2E" w:rsidP="00B676F7">
      <w:pPr>
        <w:pStyle w:val="2"/>
        <w:suppressAutoHyphens/>
        <w:spacing w:after="0" w:line="276" w:lineRule="auto"/>
        <w:jc w:val="center"/>
        <w:rPr>
          <w:color w:val="auto"/>
          <w:sz w:val="28"/>
          <w:szCs w:val="28"/>
        </w:rPr>
      </w:pPr>
      <w:r w:rsidRPr="00950847">
        <w:rPr>
          <w:color w:val="auto"/>
          <w:sz w:val="28"/>
          <w:szCs w:val="28"/>
        </w:rPr>
        <w:t xml:space="preserve">4. Формы </w:t>
      </w:r>
      <w:proofErr w:type="gramStart"/>
      <w:r w:rsidRPr="00950847">
        <w:rPr>
          <w:color w:val="auto"/>
          <w:sz w:val="28"/>
          <w:szCs w:val="28"/>
        </w:rPr>
        <w:t>контроля за</w:t>
      </w:r>
      <w:proofErr w:type="gramEnd"/>
      <w:r w:rsidRPr="00950847">
        <w:rPr>
          <w:color w:val="auto"/>
          <w:sz w:val="28"/>
          <w:szCs w:val="28"/>
        </w:rPr>
        <w:t xml:space="preserve"> исполнением административного регламента</w:t>
      </w:r>
    </w:p>
    <w:p w:rsidR="00950847" w:rsidRPr="00950847" w:rsidRDefault="00950847" w:rsidP="00B676F7">
      <w:pPr>
        <w:pStyle w:val="2"/>
        <w:suppressAutoHyphens/>
        <w:spacing w:after="0" w:line="276" w:lineRule="auto"/>
        <w:rPr>
          <w:color w:val="auto"/>
          <w:sz w:val="28"/>
          <w:szCs w:val="28"/>
        </w:rPr>
      </w:pPr>
    </w:p>
    <w:p w:rsidR="00CD2A2E" w:rsidRPr="00CD2A2E" w:rsidRDefault="00950847" w:rsidP="00B676F7">
      <w:pPr>
        <w:pStyle w:val="a4"/>
        <w:suppressAutoHyphens/>
        <w:spacing w:after="0" w:line="276" w:lineRule="auto"/>
        <w:rPr>
          <w:sz w:val="28"/>
          <w:szCs w:val="28"/>
        </w:rPr>
      </w:pPr>
      <w:r>
        <w:rPr>
          <w:sz w:val="28"/>
          <w:szCs w:val="28"/>
        </w:rPr>
        <w:t xml:space="preserve">      4.1.Текущий </w:t>
      </w:r>
      <w:proofErr w:type="gramStart"/>
      <w:r>
        <w:rPr>
          <w:sz w:val="28"/>
          <w:szCs w:val="28"/>
        </w:rPr>
        <w:t xml:space="preserve">контроль </w:t>
      </w:r>
      <w:r w:rsidR="00CD2A2E" w:rsidRPr="00CD2A2E">
        <w:rPr>
          <w:sz w:val="28"/>
          <w:szCs w:val="28"/>
        </w:rPr>
        <w:t>за</w:t>
      </w:r>
      <w:proofErr w:type="gramEnd"/>
      <w:r w:rsidR="00CD2A2E" w:rsidRPr="00CD2A2E">
        <w:rPr>
          <w:sz w:val="28"/>
          <w:szCs w:val="28"/>
        </w:rPr>
        <w:t xml:space="preserve"> соблюдением последовательности административных действий, определённых настоящим Административным регламентом, и принятием в ходе предоставления муниципальной услуги решений осуществляют руководитель Библиотеки,</w:t>
      </w:r>
      <w:r w:rsidR="00CD2A2E" w:rsidRPr="00CD2A2E">
        <w:rPr>
          <w:rStyle w:val="a8"/>
          <w:sz w:val="28"/>
          <w:szCs w:val="28"/>
        </w:rPr>
        <w:t xml:space="preserve"> </w:t>
      </w:r>
      <w:r w:rsidR="00CD2A2E" w:rsidRPr="00CD2A2E">
        <w:rPr>
          <w:sz w:val="28"/>
          <w:szCs w:val="28"/>
        </w:rPr>
        <w:t>руководитель структурного подразделения Администрации Ачхой-Мартановского муниципального района, уполномоченного на решение задач в сфере культуры</w:t>
      </w:r>
      <w:r w:rsidR="00CD2A2E" w:rsidRPr="00CD2A2E">
        <w:rPr>
          <w:rStyle w:val="a8"/>
          <w:sz w:val="28"/>
          <w:szCs w:val="28"/>
        </w:rPr>
        <w:t>.</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4.2. </w:t>
      </w:r>
      <w:proofErr w:type="gramStart"/>
      <w:r w:rsidR="00CD2A2E" w:rsidRPr="00CD2A2E">
        <w:rPr>
          <w:sz w:val="28"/>
          <w:szCs w:val="28"/>
        </w:rPr>
        <w:t>Контроль за</w:t>
      </w:r>
      <w:proofErr w:type="gramEnd"/>
      <w:r w:rsidR="00CD2A2E" w:rsidRPr="00CD2A2E">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Проверки могут быть плановыми на основании планов работы структурного подразделения Администрации Ачхой-Мартановского муниципального района, уполномоченного на решение задач в сфере культуры, либо внеплановыми, </w:t>
      </w:r>
      <w:proofErr w:type="gramStart"/>
      <w:r w:rsidR="00CD2A2E" w:rsidRPr="00CD2A2E">
        <w:rPr>
          <w:sz w:val="28"/>
          <w:szCs w:val="28"/>
        </w:rPr>
        <w:t>проводимыми</w:t>
      </w:r>
      <w:proofErr w:type="gramEnd"/>
      <w:r w:rsidR="00CD2A2E" w:rsidRPr="00CD2A2E">
        <w:rPr>
          <w:sz w:val="28"/>
          <w:szCs w:val="28"/>
        </w:rPr>
        <w:t xml:space="preserve"> в том числе по жалобе заявителей на своевременность, полноту и качество предоставления муниципальной услуги.</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Решение о проведении внеплановой проверки принимает руководитель структурного подразделения Администрации района, уполномоченного на решение задач в сфере культуры, или уполномоченное им должностное лицо. </w:t>
      </w:r>
    </w:p>
    <w:p w:rsidR="00CD2A2E" w:rsidRPr="00CD2A2E" w:rsidRDefault="00CD2A2E" w:rsidP="00B676F7">
      <w:pPr>
        <w:pStyle w:val="a4"/>
        <w:suppressAutoHyphens/>
        <w:spacing w:after="0" w:line="276" w:lineRule="auto"/>
        <w:rPr>
          <w:sz w:val="28"/>
          <w:szCs w:val="28"/>
        </w:rPr>
      </w:pPr>
      <w:r w:rsidRPr="00CD2A2E">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D2A2E" w:rsidRPr="00CD2A2E" w:rsidRDefault="00950847" w:rsidP="00B676F7">
      <w:pPr>
        <w:pStyle w:val="a4"/>
        <w:suppressAutoHyphens/>
        <w:spacing w:after="0" w:line="276" w:lineRule="auto"/>
        <w:rPr>
          <w:sz w:val="28"/>
          <w:szCs w:val="28"/>
        </w:rPr>
      </w:pPr>
      <w:r>
        <w:rPr>
          <w:sz w:val="28"/>
          <w:szCs w:val="28"/>
        </w:rPr>
        <w:t xml:space="preserve">     4.3.</w:t>
      </w:r>
      <w:r w:rsidR="00CD2A2E" w:rsidRPr="00CD2A2E">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действующим законодательством.</w:t>
      </w:r>
    </w:p>
    <w:p w:rsidR="00CD2A2E" w:rsidRPr="00CD2A2E" w:rsidRDefault="00950847" w:rsidP="00B676F7">
      <w:pPr>
        <w:pStyle w:val="a4"/>
        <w:suppressAutoHyphens/>
        <w:spacing w:after="0" w:line="276" w:lineRule="auto"/>
        <w:rPr>
          <w:sz w:val="28"/>
          <w:szCs w:val="28"/>
        </w:rPr>
      </w:pPr>
      <w:r>
        <w:rPr>
          <w:sz w:val="28"/>
          <w:szCs w:val="28"/>
        </w:rPr>
        <w:lastRenderedPageBreak/>
        <w:t xml:space="preserve">     </w:t>
      </w:r>
      <w:r w:rsidR="00CD2A2E" w:rsidRPr="00CD2A2E">
        <w:rPr>
          <w:sz w:val="28"/>
          <w:szCs w:val="28"/>
        </w:rPr>
        <w:t xml:space="preserve">4.4. </w:t>
      </w:r>
      <w:proofErr w:type="gramStart"/>
      <w:r w:rsidR="00CD2A2E" w:rsidRPr="00CD2A2E">
        <w:rPr>
          <w:sz w:val="28"/>
          <w:szCs w:val="28"/>
        </w:rPr>
        <w:t>Заявители вправе направить письменное обращение в адрес руководителя Библиотеки, руководителя структурного подразделения Администрации Ачхой-Мартановского муниципального района, уполномоченного на решение задач в сфере культуры,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roofErr w:type="gramEnd"/>
      <w:r w:rsidR="00CD2A2E" w:rsidRPr="00CD2A2E">
        <w:rPr>
          <w:sz w:val="28"/>
          <w:szCs w:val="28"/>
        </w:rPr>
        <w:t xml:space="preserve"> при предоставлении муниципальной услуги.</w:t>
      </w:r>
    </w:p>
    <w:p w:rsid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руководителем Библиотеки, руководителем структурного подразделения Администрации Ачхой-Мартановского муниципального района, уполномоченного на решение задач в сфере культуры или уполномоченным им должностным лицом.</w:t>
      </w:r>
    </w:p>
    <w:p w:rsidR="00950847" w:rsidRDefault="00950847" w:rsidP="00B676F7">
      <w:pPr>
        <w:pStyle w:val="a4"/>
        <w:suppressAutoHyphens/>
        <w:spacing w:after="0" w:line="276" w:lineRule="auto"/>
        <w:rPr>
          <w:sz w:val="28"/>
          <w:szCs w:val="28"/>
        </w:rPr>
      </w:pPr>
    </w:p>
    <w:p w:rsidR="00950847" w:rsidRDefault="00CD2A2E" w:rsidP="00B676F7">
      <w:pPr>
        <w:pStyle w:val="2"/>
        <w:suppressAutoHyphens/>
        <w:spacing w:after="0" w:line="276" w:lineRule="auto"/>
        <w:jc w:val="center"/>
        <w:rPr>
          <w:color w:val="auto"/>
          <w:sz w:val="28"/>
          <w:szCs w:val="28"/>
        </w:rPr>
      </w:pPr>
      <w:r w:rsidRPr="00950847">
        <w:rPr>
          <w:color w:val="auto"/>
          <w:sz w:val="28"/>
          <w:szCs w:val="28"/>
        </w:rPr>
        <w:t>5. Досудебный (внесудебный) порядок обжалования решений и действий (бездействия) исполнителя муниципальной услуги, предоставляющего муниципальную услугу, а также ответственных лиц</w:t>
      </w:r>
    </w:p>
    <w:p w:rsidR="00950847" w:rsidRPr="00950847" w:rsidRDefault="00950847" w:rsidP="00B676F7">
      <w:pPr>
        <w:pStyle w:val="2"/>
        <w:suppressAutoHyphens/>
        <w:spacing w:after="0" w:line="276" w:lineRule="auto"/>
        <w:rPr>
          <w:color w:val="auto"/>
          <w:sz w:val="28"/>
          <w:szCs w:val="28"/>
        </w:rPr>
      </w:pP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5.1. Заявитель может обратиться с </w:t>
      </w:r>
      <w:proofErr w:type="gramStart"/>
      <w:r w:rsidR="00CD2A2E" w:rsidRPr="00CD2A2E">
        <w:rPr>
          <w:sz w:val="28"/>
          <w:szCs w:val="28"/>
        </w:rPr>
        <w:t>жалобой</w:t>
      </w:r>
      <w:proofErr w:type="gramEnd"/>
      <w:r w:rsidR="00CD2A2E" w:rsidRPr="00CD2A2E">
        <w:rPr>
          <w:sz w:val="28"/>
          <w:szCs w:val="28"/>
        </w:rPr>
        <w:t xml:space="preserve"> в том числе в следующих случаях:</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1) нарушение срока регистрации запроса заявителя о предоставлении муниципальной услуги;</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2) нарушение срока предоставления муниципальной услуги;</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3) требование у заявителя для предоставления муниципальной услуги документов, не предусмотренных настоящим Административным регламентом;</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4) отказ в приеме у заявителя документов, предоставление которых предусмотрено настоящим Административным регламентом, для предоставления муниципальной услуги;</w:t>
      </w:r>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5) отказ в предоставлении муниципальной услуги, если основания отказа не предусмотрены настоящим Административным регламентом;</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6) за</w:t>
      </w:r>
      <w:r w:rsidR="00D767CE" w:rsidRPr="00D767CE">
        <w:rPr>
          <w:sz w:val="28"/>
          <w:szCs w:val="28"/>
        </w:rPr>
        <w:t xml:space="preserve"> </w:t>
      </w:r>
      <w:r w:rsidR="00CD2A2E" w:rsidRPr="00CD2A2E">
        <w:rPr>
          <w:sz w:val="28"/>
          <w:szCs w:val="28"/>
        </w:rPr>
        <w:t>требование с заявителя при предоставлении муниципальной услуги платы;</w:t>
      </w:r>
    </w:p>
    <w:p w:rsidR="00CD2A2E" w:rsidRPr="00CD2A2E" w:rsidRDefault="00DC5FC0" w:rsidP="00B676F7">
      <w:pPr>
        <w:pStyle w:val="a4"/>
        <w:suppressAutoHyphens/>
        <w:spacing w:after="0" w:line="276" w:lineRule="auto"/>
        <w:rPr>
          <w:sz w:val="28"/>
          <w:szCs w:val="28"/>
        </w:rPr>
      </w:pPr>
      <w:r>
        <w:rPr>
          <w:sz w:val="28"/>
          <w:szCs w:val="28"/>
        </w:rPr>
        <w:t xml:space="preserve">     </w:t>
      </w:r>
      <w:proofErr w:type="gramStart"/>
      <w:r w:rsidR="00CD2A2E" w:rsidRPr="00CD2A2E">
        <w:rPr>
          <w:sz w:val="28"/>
          <w:szCs w:val="28"/>
        </w:rPr>
        <w:t xml:space="preserve">7) отказ исполнителя, предоставляющего муниципальную услугу, ответственного лица исполнителя, предоставляющего муниципальную услугу, </w:t>
      </w:r>
      <w:r w:rsidR="00CD2A2E" w:rsidRPr="00CD2A2E">
        <w:rPr>
          <w:sz w:val="28"/>
          <w:szCs w:val="28"/>
        </w:rPr>
        <w:lastRenderedPageBreak/>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A2E" w:rsidRPr="00CD2A2E" w:rsidRDefault="00950847" w:rsidP="00B676F7">
      <w:pPr>
        <w:pStyle w:val="a4"/>
        <w:suppressAutoHyphens/>
        <w:spacing w:after="0" w:line="276" w:lineRule="auto"/>
        <w:rPr>
          <w:sz w:val="28"/>
          <w:szCs w:val="28"/>
        </w:rPr>
      </w:pPr>
      <w:r>
        <w:rPr>
          <w:sz w:val="28"/>
          <w:szCs w:val="28"/>
        </w:rPr>
        <w:t xml:space="preserve">     </w:t>
      </w:r>
      <w:r w:rsidR="00CD2A2E" w:rsidRPr="00CD2A2E">
        <w:rPr>
          <w:sz w:val="28"/>
          <w:szCs w:val="28"/>
        </w:rPr>
        <w:t>5.2. Жалоба подается в письменной форме на бумажном носителе, в электронной форме руководителю Библиотеки. Жалобы на решения, принятые руководителем Библиотеки, подаются в структурное подразделение Администрации  района, уполномоченное на решение задач в сфере культуры.</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5.3. Жалоба может быть направлена по почте, с использованием информационно-телекоммуникационной сети "Интернет", официального сайта исполнителя,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5.4. Жалоба должна содержать:</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1) наименование исполнителя, предоставляющего муниципальную услугу, ответственного лица исполнителя, предоставляющего муниципальную услугу, решения и действия (бездействие) которых обжалуются;</w:t>
      </w:r>
    </w:p>
    <w:p w:rsidR="00CD2A2E" w:rsidRPr="00CD2A2E" w:rsidRDefault="00DC5FC0" w:rsidP="00B676F7">
      <w:pPr>
        <w:pStyle w:val="a4"/>
        <w:suppressAutoHyphens/>
        <w:spacing w:after="0" w:line="276" w:lineRule="auto"/>
        <w:rPr>
          <w:sz w:val="28"/>
          <w:szCs w:val="28"/>
        </w:rPr>
      </w:pPr>
      <w:r>
        <w:rPr>
          <w:sz w:val="28"/>
          <w:szCs w:val="28"/>
        </w:rPr>
        <w:t xml:space="preserve">     </w:t>
      </w:r>
      <w:proofErr w:type="gramStart"/>
      <w:r w:rsidR="00CD2A2E" w:rsidRPr="00CD2A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3) сведения об обжалуемых решениях и действиях (бездействии) исполнителя, предоставляющего муниципальную услугу, ответственного лица исполнителя, предоставляющего муниципальную услугу;</w:t>
      </w:r>
    </w:p>
    <w:p w:rsidR="00CD2A2E" w:rsidRPr="00D767C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4) доводы, на основании которых заявитель не согласен с решением и действием (бездействием) исполнителя, предоставляющего муниципальную услугу, ответственного лица исполнителя,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5.6. По результатам рассмотрения жалобы лицо, рассматривающее жалобу, принимает одно из следующих решений:</w:t>
      </w:r>
    </w:p>
    <w:p w:rsidR="00CD2A2E" w:rsidRPr="00CD2A2E" w:rsidRDefault="00DC5FC0" w:rsidP="00B676F7">
      <w:pPr>
        <w:pStyle w:val="a4"/>
        <w:suppressAutoHyphens/>
        <w:spacing w:after="0" w:line="276" w:lineRule="auto"/>
        <w:rPr>
          <w:sz w:val="28"/>
          <w:szCs w:val="28"/>
        </w:rPr>
      </w:pPr>
      <w:r>
        <w:rPr>
          <w:sz w:val="28"/>
          <w:szCs w:val="28"/>
        </w:rPr>
        <w:t xml:space="preserve">     </w:t>
      </w:r>
      <w:proofErr w:type="gramStart"/>
      <w:r w:rsidR="00CD2A2E" w:rsidRPr="00CD2A2E">
        <w:rPr>
          <w:sz w:val="28"/>
          <w:szCs w:val="28"/>
        </w:rPr>
        <w:t xml:space="preserve">1) удовлетворяет жалобу, в том числе в форме отмены принятого решения, исправления допущенных исполнителем,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sidR="00CD2A2E" w:rsidRPr="00CD2A2E">
        <w:rPr>
          <w:sz w:val="28"/>
          <w:szCs w:val="28"/>
        </w:rPr>
        <w:lastRenderedPageBreak/>
        <w:t>Российской Федерации, муниципальными правовыми актами, а также в иных формах;</w:t>
      </w:r>
      <w:proofErr w:type="gramEnd"/>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2) отказывает в удовлетворении жалобы.</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A2E" w:rsidRPr="00CD2A2E" w:rsidRDefault="00DC5FC0" w:rsidP="00B676F7">
      <w:pPr>
        <w:pStyle w:val="a4"/>
        <w:suppressAutoHyphens/>
        <w:spacing w:after="0" w:line="276" w:lineRule="auto"/>
        <w:rPr>
          <w:sz w:val="28"/>
          <w:szCs w:val="28"/>
        </w:rPr>
      </w:pPr>
      <w:r>
        <w:rPr>
          <w:sz w:val="28"/>
          <w:szCs w:val="28"/>
        </w:rPr>
        <w:t xml:space="preserve">     </w:t>
      </w:r>
      <w:r w:rsidR="00CD2A2E" w:rsidRPr="00CD2A2E">
        <w:rPr>
          <w:sz w:val="28"/>
          <w:szCs w:val="28"/>
        </w:rPr>
        <w:t xml:space="preserve">5.8. В случае установления в ходе или по результатам </w:t>
      </w:r>
      <w:proofErr w:type="gramStart"/>
      <w:r w:rsidR="00CD2A2E" w:rsidRPr="00CD2A2E">
        <w:rPr>
          <w:sz w:val="28"/>
          <w:szCs w:val="28"/>
        </w:rPr>
        <w:t>рассмотрения жалобы признаков состава административного правонарушения</w:t>
      </w:r>
      <w:proofErr w:type="gramEnd"/>
      <w:r w:rsidR="00CD2A2E" w:rsidRPr="00CD2A2E">
        <w:rPr>
          <w:sz w:val="28"/>
          <w:szCs w:val="28"/>
        </w:rPr>
        <w:t xml:space="preserve"> или преступления должностное лицо, наделенное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CD2A2E" w:rsidRPr="00CD2A2E" w:rsidRDefault="00CD2A2E" w:rsidP="00B676F7">
      <w:pPr>
        <w:suppressAutoHyphens/>
        <w:spacing w:line="276" w:lineRule="auto"/>
        <w:ind w:left="1416"/>
        <w:jc w:val="center"/>
        <w:rPr>
          <w:b/>
          <w:sz w:val="28"/>
          <w:szCs w:val="28"/>
        </w:rPr>
      </w:pPr>
    </w:p>
    <w:p w:rsidR="00DC5FC0" w:rsidRDefault="00DC5FC0" w:rsidP="00B676F7">
      <w:pPr>
        <w:suppressAutoHyphens/>
        <w:spacing w:line="276" w:lineRule="auto"/>
        <w:ind w:left="1416"/>
        <w:jc w:val="right"/>
        <w:rPr>
          <w:b/>
          <w:sz w:val="28"/>
          <w:szCs w:val="28"/>
        </w:rPr>
      </w:pPr>
    </w:p>
    <w:p w:rsidR="00DC5FC0" w:rsidRPr="002E41D4" w:rsidRDefault="00DC5FC0" w:rsidP="00B676F7">
      <w:pPr>
        <w:suppressAutoHyphens/>
        <w:spacing w:line="276" w:lineRule="auto"/>
        <w:ind w:left="1416"/>
        <w:jc w:val="right"/>
        <w:rPr>
          <w:b/>
          <w:sz w:val="28"/>
          <w:szCs w:val="28"/>
        </w:rPr>
      </w:pPr>
    </w:p>
    <w:p w:rsidR="00D767CE" w:rsidRPr="002E41D4" w:rsidRDefault="00D767CE" w:rsidP="00B676F7">
      <w:pPr>
        <w:suppressAutoHyphens/>
        <w:spacing w:line="276" w:lineRule="auto"/>
        <w:ind w:left="1416"/>
        <w:jc w:val="right"/>
        <w:rPr>
          <w:b/>
          <w:sz w:val="28"/>
          <w:szCs w:val="28"/>
        </w:rPr>
      </w:pPr>
    </w:p>
    <w:p w:rsidR="00D767CE" w:rsidRPr="002E41D4" w:rsidRDefault="00D767CE" w:rsidP="00B676F7">
      <w:pPr>
        <w:suppressAutoHyphens/>
        <w:spacing w:line="276" w:lineRule="auto"/>
        <w:ind w:left="1416"/>
        <w:jc w:val="right"/>
        <w:rPr>
          <w:b/>
          <w:sz w:val="28"/>
          <w:szCs w:val="28"/>
        </w:rPr>
      </w:pPr>
    </w:p>
    <w:p w:rsidR="00CD2A2E" w:rsidRPr="00CD2A2E" w:rsidRDefault="00DC5FC0" w:rsidP="00B676F7">
      <w:pPr>
        <w:suppressAutoHyphens/>
        <w:spacing w:line="276" w:lineRule="auto"/>
        <w:ind w:left="1416"/>
        <w:jc w:val="right"/>
        <w:rPr>
          <w:b/>
          <w:sz w:val="28"/>
          <w:szCs w:val="28"/>
        </w:rPr>
      </w:pPr>
      <w:r>
        <w:rPr>
          <w:b/>
          <w:sz w:val="28"/>
          <w:szCs w:val="28"/>
        </w:rPr>
        <w:lastRenderedPageBreak/>
        <w:t>П</w:t>
      </w:r>
      <w:r w:rsidR="00CD2A2E" w:rsidRPr="00CD2A2E">
        <w:rPr>
          <w:b/>
          <w:sz w:val="28"/>
          <w:szCs w:val="28"/>
        </w:rPr>
        <w:t>риложение №1</w:t>
      </w:r>
    </w:p>
    <w:p w:rsidR="00CD2A2E" w:rsidRPr="00CD2A2E" w:rsidRDefault="00CD2A2E" w:rsidP="00B676F7">
      <w:pPr>
        <w:suppressAutoHyphens/>
        <w:spacing w:before="100" w:beforeAutospacing="1" w:after="100" w:afterAutospacing="1" w:line="276" w:lineRule="auto"/>
        <w:ind w:left="4248"/>
        <w:jc w:val="center"/>
        <w:rPr>
          <w:sz w:val="28"/>
          <w:szCs w:val="28"/>
        </w:rPr>
      </w:pPr>
      <w:r w:rsidRPr="00CD2A2E">
        <w:rPr>
          <w:sz w:val="28"/>
          <w:szCs w:val="28"/>
        </w:rPr>
        <w:t>к административному регламенту «Библиотечное обслуживание населения»</w:t>
      </w:r>
    </w:p>
    <w:p w:rsidR="00CD2A2E" w:rsidRPr="00CD2A2E" w:rsidRDefault="00CD2A2E" w:rsidP="00B676F7">
      <w:pPr>
        <w:suppressAutoHyphens/>
        <w:spacing w:before="100" w:beforeAutospacing="1" w:after="100" w:afterAutospacing="1" w:line="276" w:lineRule="auto"/>
        <w:jc w:val="center"/>
        <w:rPr>
          <w:b/>
          <w:sz w:val="28"/>
          <w:szCs w:val="28"/>
        </w:rPr>
      </w:pPr>
      <w:r w:rsidRPr="00CD2A2E">
        <w:rPr>
          <w:b/>
          <w:sz w:val="28"/>
          <w:szCs w:val="28"/>
        </w:rPr>
        <w:t>Перечень библиотек, входящих в Муниципальное казенное учреждение культуры</w:t>
      </w:r>
    </w:p>
    <w:p w:rsidR="00CD2A2E" w:rsidRPr="00CD2A2E" w:rsidRDefault="00CD2A2E" w:rsidP="00B676F7">
      <w:pPr>
        <w:suppressAutoHyphens/>
        <w:spacing w:before="100" w:beforeAutospacing="1" w:after="100" w:afterAutospacing="1" w:line="276" w:lineRule="auto"/>
        <w:jc w:val="center"/>
        <w:rPr>
          <w:b/>
          <w:sz w:val="28"/>
          <w:szCs w:val="28"/>
        </w:rPr>
      </w:pPr>
      <w:r w:rsidRPr="00CD2A2E">
        <w:rPr>
          <w:b/>
          <w:sz w:val="28"/>
          <w:szCs w:val="28"/>
        </w:rPr>
        <w:t>«</w:t>
      </w:r>
      <w:proofErr w:type="spellStart"/>
      <w:r w:rsidRPr="00CD2A2E">
        <w:rPr>
          <w:b/>
          <w:sz w:val="28"/>
          <w:szCs w:val="28"/>
        </w:rPr>
        <w:t>Межпоселенческая</w:t>
      </w:r>
      <w:proofErr w:type="spellEnd"/>
      <w:r w:rsidRPr="00CD2A2E">
        <w:rPr>
          <w:b/>
          <w:sz w:val="28"/>
          <w:szCs w:val="28"/>
        </w:rPr>
        <w:t xml:space="preserve"> Центральная библиотека Ачхой-Мартановского муниципального района»</w:t>
      </w:r>
    </w:p>
    <w:tbl>
      <w:tblPr>
        <w:tblW w:w="501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
        <w:gridCol w:w="2954"/>
        <w:gridCol w:w="2608"/>
        <w:gridCol w:w="2209"/>
        <w:gridCol w:w="1496"/>
      </w:tblGrid>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 xml:space="preserve">№ </w:t>
            </w:r>
            <w:proofErr w:type="gramStart"/>
            <w:r w:rsidRPr="00CD2A2E">
              <w:rPr>
                <w:sz w:val="28"/>
                <w:szCs w:val="28"/>
              </w:rPr>
              <w:t>п</w:t>
            </w:r>
            <w:proofErr w:type="gramEnd"/>
            <w:r w:rsidRPr="00CD2A2E">
              <w:rPr>
                <w:sz w:val="28"/>
                <w:szCs w:val="28"/>
              </w:rPr>
              <w:t>/п</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rPr>
                <w:sz w:val="28"/>
                <w:szCs w:val="28"/>
              </w:rPr>
            </w:pPr>
            <w:r w:rsidRPr="00CD2A2E">
              <w:rPr>
                <w:sz w:val="28"/>
                <w:szCs w:val="28"/>
              </w:rPr>
              <w:t>Наименование учреждения</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rPr>
                <w:sz w:val="28"/>
                <w:szCs w:val="28"/>
              </w:rPr>
            </w:pPr>
            <w:r w:rsidRPr="00CD2A2E">
              <w:rPr>
                <w:sz w:val="28"/>
                <w:szCs w:val="28"/>
              </w:rPr>
              <w:t>Адрес</w:t>
            </w:r>
          </w:p>
        </w:tc>
        <w:tc>
          <w:tcPr>
            <w:tcW w:w="1140"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rPr>
                <w:sz w:val="28"/>
                <w:szCs w:val="28"/>
              </w:rPr>
            </w:pPr>
            <w:r w:rsidRPr="00CD2A2E">
              <w:rPr>
                <w:sz w:val="28"/>
                <w:szCs w:val="28"/>
              </w:rPr>
              <w:t>Режим работы</w:t>
            </w:r>
          </w:p>
        </w:tc>
        <w:tc>
          <w:tcPr>
            <w:tcW w:w="772"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rPr>
                <w:sz w:val="28"/>
                <w:szCs w:val="28"/>
              </w:rPr>
            </w:pPr>
            <w:r w:rsidRPr="00CD2A2E">
              <w:rPr>
                <w:sz w:val="28"/>
                <w:szCs w:val="28"/>
              </w:rPr>
              <w:t>Телефон/</w:t>
            </w:r>
          </w:p>
          <w:p w:rsidR="00CD2A2E" w:rsidRPr="00CD2A2E" w:rsidRDefault="00CD2A2E" w:rsidP="00B676F7">
            <w:pPr>
              <w:suppressAutoHyphens/>
              <w:spacing w:before="100" w:beforeAutospacing="1" w:after="100" w:afterAutospacing="1" w:line="276" w:lineRule="auto"/>
              <w:rPr>
                <w:sz w:val="28"/>
                <w:szCs w:val="28"/>
              </w:rPr>
            </w:pPr>
            <w:r w:rsidRPr="00CD2A2E">
              <w:rPr>
                <w:sz w:val="28"/>
                <w:szCs w:val="28"/>
              </w:rPr>
              <w:t>факс</w:t>
            </w:r>
          </w:p>
        </w:tc>
      </w:tr>
      <w:tr w:rsidR="00CD2A2E" w:rsidRPr="00CD2A2E" w:rsidTr="00CD2A2E">
        <w:trPr>
          <w:trHeight w:val="1411"/>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1.</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Центральная районная библиотека </w:t>
            </w:r>
          </w:p>
          <w:p w:rsidR="00CD2A2E" w:rsidRPr="00CD2A2E" w:rsidRDefault="00CD2A2E" w:rsidP="00B676F7">
            <w:pPr>
              <w:pStyle w:val="a7"/>
              <w:suppressAutoHyphens/>
              <w:spacing w:line="276" w:lineRule="auto"/>
              <w:rPr>
                <w:sz w:val="28"/>
                <w:szCs w:val="28"/>
              </w:rPr>
            </w:pPr>
            <w:r w:rsidRPr="00CD2A2E">
              <w:rPr>
                <w:sz w:val="28"/>
                <w:szCs w:val="28"/>
              </w:rPr>
              <w:t xml:space="preserve">                                       </w:t>
            </w:r>
          </w:p>
        </w:tc>
        <w:tc>
          <w:tcPr>
            <w:tcW w:w="1346"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color w:val="0000FF"/>
                <w:sz w:val="28"/>
                <w:szCs w:val="28"/>
              </w:rPr>
              <w:t xml:space="preserve"> </w:t>
            </w:r>
            <w:r w:rsidRPr="00CD2A2E">
              <w:rPr>
                <w:sz w:val="28"/>
                <w:szCs w:val="28"/>
              </w:rPr>
              <w:t xml:space="preserve">  366600</w:t>
            </w:r>
          </w:p>
          <w:p w:rsidR="00CD2A2E" w:rsidRPr="00CD2A2E" w:rsidRDefault="00CD2A2E" w:rsidP="00B676F7">
            <w:pPr>
              <w:pStyle w:val="a7"/>
              <w:suppressAutoHyphens/>
              <w:spacing w:line="276" w:lineRule="auto"/>
              <w:rPr>
                <w:sz w:val="28"/>
                <w:szCs w:val="28"/>
              </w:rPr>
            </w:pPr>
            <w:r w:rsidRPr="00CD2A2E">
              <w:rPr>
                <w:sz w:val="28"/>
                <w:szCs w:val="28"/>
              </w:rPr>
              <w:t xml:space="preserve">   с. Ачхой-Мартан</w:t>
            </w:r>
          </w:p>
          <w:p w:rsidR="00CD2A2E" w:rsidRPr="00CD2A2E" w:rsidRDefault="00CD2A2E" w:rsidP="00B676F7">
            <w:pPr>
              <w:pStyle w:val="a7"/>
              <w:suppressAutoHyphens/>
              <w:spacing w:line="276" w:lineRule="auto"/>
              <w:rPr>
                <w:sz w:val="28"/>
                <w:szCs w:val="28"/>
              </w:rPr>
            </w:pPr>
            <w:r w:rsidRPr="00CD2A2E">
              <w:rPr>
                <w:sz w:val="28"/>
                <w:szCs w:val="28"/>
              </w:rPr>
              <w:t xml:space="preserve">   ул. Почтовая,1   </w:t>
            </w:r>
          </w:p>
          <w:p w:rsidR="00CD2A2E" w:rsidRPr="00CD2A2E" w:rsidRDefault="00CD2A2E" w:rsidP="00B676F7">
            <w:pPr>
              <w:pStyle w:val="a7"/>
              <w:suppressAutoHyphens/>
              <w:spacing w:line="276" w:lineRule="auto"/>
              <w:rPr>
                <w:sz w:val="28"/>
                <w:szCs w:val="28"/>
              </w:rPr>
            </w:pPr>
          </w:p>
          <w:p w:rsidR="00CD2A2E" w:rsidRPr="00CD2A2E" w:rsidRDefault="00CD2A2E" w:rsidP="00B676F7">
            <w:pPr>
              <w:pStyle w:val="a7"/>
              <w:suppressAutoHyphens/>
              <w:spacing w:line="276" w:lineRule="auto"/>
              <w:rPr>
                <w:sz w:val="28"/>
                <w:szCs w:val="28"/>
              </w:rPr>
            </w:pPr>
          </w:p>
          <w:p w:rsidR="00CD2A2E" w:rsidRPr="00CD2A2E" w:rsidRDefault="00CD2A2E" w:rsidP="00B676F7">
            <w:pPr>
              <w:pStyle w:val="a7"/>
              <w:suppressAutoHyphens/>
              <w:spacing w:line="276" w:lineRule="auto"/>
              <w:rPr>
                <w:sz w:val="28"/>
                <w:szCs w:val="28"/>
              </w:rPr>
            </w:pPr>
          </w:p>
        </w:tc>
        <w:tc>
          <w:tcPr>
            <w:tcW w:w="1140"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pStyle w:val="a7"/>
              <w:suppressAutoHyphens/>
              <w:spacing w:line="276" w:lineRule="auto"/>
              <w:rPr>
                <w:sz w:val="28"/>
                <w:szCs w:val="28"/>
              </w:rPr>
            </w:pPr>
            <w:r w:rsidRPr="00CD2A2E">
              <w:rPr>
                <w:sz w:val="28"/>
                <w:szCs w:val="28"/>
              </w:rPr>
              <w:t xml:space="preserve">                                </w:t>
            </w:r>
          </w:p>
          <w:p w:rsidR="00CD2A2E" w:rsidRPr="00CD2A2E" w:rsidRDefault="00CD2A2E" w:rsidP="00B676F7">
            <w:pPr>
              <w:pStyle w:val="a7"/>
              <w:suppressAutoHyphens/>
              <w:spacing w:line="276" w:lineRule="auto"/>
              <w:rPr>
                <w:sz w:val="28"/>
                <w:szCs w:val="28"/>
              </w:rPr>
            </w:pPr>
            <w:r w:rsidRPr="00CD2A2E">
              <w:rPr>
                <w:sz w:val="28"/>
                <w:szCs w:val="28"/>
              </w:rPr>
              <w:t xml:space="preserve">                               </w:t>
            </w:r>
          </w:p>
        </w:tc>
        <w:tc>
          <w:tcPr>
            <w:tcW w:w="772"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Директор </w:t>
            </w:r>
          </w:p>
          <w:p w:rsidR="00CD2A2E" w:rsidRPr="00CD2A2E" w:rsidRDefault="00CD2A2E" w:rsidP="00B676F7">
            <w:pPr>
              <w:pStyle w:val="a7"/>
              <w:suppressAutoHyphens/>
              <w:spacing w:line="276" w:lineRule="auto"/>
              <w:rPr>
                <w:sz w:val="28"/>
                <w:szCs w:val="28"/>
              </w:rPr>
            </w:pPr>
            <w:r w:rsidRPr="00CD2A2E">
              <w:rPr>
                <w:sz w:val="28"/>
                <w:szCs w:val="28"/>
              </w:rPr>
              <w:t>8871 42-</w:t>
            </w:r>
          </w:p>
          <w:p w:rsidR="00CD2A2E" w:rsidRPr="00CD2A2E" w:rsidRDefault="00CD2A2E" w:rsidP="00B676F7">
            <w:pPr>
              <w:pStyle w:val="a7"/>
              <w:suppressAutoHyphens/>
              <w:spacing w:line="276" w:lineRule="auto"/>
              <w:rPr>
                <w:sz w:val="28"/>
                <w:szCs w:val="28"/>
              </w:rPr>
            </w:pPr>
            <w:r w:rsidRPr="00CD2A2E">
              <w:rPr>
                <w:sz w:val="28"/>
                <w:szCs w:val="28"/>
              </w:rPr>
              <w:t>23146</w:t>
            </w:r>
          </w:p>
          <w:p w:rsidR="00CD2A2E" w:rsidRPr="00CD2A2E" w:rsidRDefault="00CD2A2E" w:rsidP="00B676F7">
            <w:pPr>
              <w:pStyle w:val="a7"/>
              <w:suppressAutoHyphens/>
              <w:spacing w:line="276" w:lineRule="auto"/>
              <w:rPr>
                <w:sz w:val="28"/>
                <w:szCs w:val="28"/>
              </w:rPr>
            </w:pPr>
            <w:r w:rsidRPr="00CD2A2E">
              <w:rPr>
                <w:sz w:val="28"/>
                <w:szCs w:val="28"/>
              </w:rPr>
              <w:t xml:space="preserve">                  </w:t>
            </w: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2.</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Районная</w:t>
            </w:r>
          </w:p>
          <w:p w:rsidR="00CD2A2E" w:rsidRPr="00CD2A2E" w:rsidRDefault="00CD2A2E" w:rsidP="00B676F7">
            <w:pPr>
              <w:pStyle w:val="a7"/>
              <w:suppressAutoHyphens/>
              <w:spacing w:line="276" w:lineRule="auto"/>
              <w:rPr>
                <w:sz w:val="28"/>
                <w:szCs w:val="28"/>
              </w:rPr>
            </w:pPr>
            <w:r w:rsidRPr="00CD2A2E">
              <w:rPr>
                <w:sz w:val="28"/>
                <w:szCs w:val="28"/>
              </w:rPr>
              <w:t>детская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   366600</w:t>
            </w:r>
          </w:p>
          <w:p w:rsidR="00CD2A2E" w:rsidRPr="00CD2A2E" w:rsidRDefault="00CD2A2E" w:rsidP="00B676F7">
            <w:pPr>
              <w:pStyle w:val="a7"/>
              <w:suppressAutoHyphens/>
              <w:spacing w:line="276" w:lineRule="auto"/>
              <w:rPr>
                <w:sz w:val="28"/>
                <w:szCs w:val="28"/>
              </w:rPr>
            </w:pPr>
            <w:r w:rsidRPr="00CD2A2E">
              <w:rPr>
                <w:sz w:val="28"/>
                <w:szCs w:val="28"/>
              </w:rPr>
              <w:t xml:space="preserve">   с. Ачхой-Мартан</w:t>
            </w:r>
          </w:p>
          <w:p w:rsidR="00CD2A2E" w:rsidRPr="00CD2A2E" w:rsidRDefault="00CD2A2E" w:rsidP="00B676F7">
            <w:pPr>
              <w:pStyle w:val="a7"/>
              <w:suppressAutoHyphens/>
              <w:spacing w:line="276" w:lineRule="auto"/>
              <w:rPr>
                <w:sz w:val="28"/>
                <w:szCs w:val="28"/>
              </w:rPr>
            </w:pPr>
            <w:r w:rsidRPr="00CD2A2E">
              <w:rPr>
                <w:sz w:val="28"/>
                <w:szCs w:val="28"/>
              </w:rPr>
              <w:t xml:space="preserve">   ул. Почтовая,1   </w:t>
            </w:r>
          </w:p>
        </w:tc>
        <w:tc>
          <w:tcPr>
            <w:tcW w:w="1140"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p>
        </w:tc>
      </w:tr>
      <w:tr w:rsidR="00CD2A2E" w:rsidRPr="00CD2A2E" w:rsidTr="00CD2A2E">
        <w:trPr>
          <w:trHeight w:val="884"/>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3.</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Ачхой-Мартановская</w:t>
            </w:r>
            <w:proofErr w:type="spellEnd"/>
          </w:p>
          <w:p w:rsidR="00CD2A2E" w:rsidRPr="00CD2A2E" w:rsidRDefault="00CD2A2E" w:rsidP="00B676F7">
            <w:pPr>
              <w:pStyle w:val="a7"/>
              <w:suppressAutoHyphens/>
              <w:spacing w:line="276" w:lineRule="auto"/>
              <w:rPr>
                <w:sz w:val="28"/>
                <w:szCs w:val="28"/>
              </w:rPr>
            </w:pPr>
            <w:r w:rsidRPr="00CD2A2E">
              <w:rPr>
                <w:sz w:val="28"/>
                <w:szCs w:val="28"/>
              </w:rPr>
              <w:t>сельская библиотека,1</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366600</w:t>
            </w:r>
          </w:p>
          <w:p w:rsidR="00CD2A2E" w:rsidRPr="00CD2A2E" w:rsidRDefault="00CD2A2E" w:rsidP="00B676F7">
            <w:pPr>
              <w:pStyle w:val="a7"/>
              <w:suppressAutoHyphens/>
              <w:spacing w:line="276" w:lineRule="auto"/>
              <w:rPr>
                <w:sz w:val="28"/>
                <w:szCs w:val="28"/>
              </w:rPr>
            </w:pPr>
            <w:r w:rsidRPr="00CD2A2E">
              <w:rPr>
                <w:sz w:val="28"/>
                <w:szCs w:val="28"/>
              </w:rPr>
              <w:t xml:space="preserve">   с. Ачхой-Мартан</w:t>
            </w:r>
          </w:p>
          <w:p w:rsidR="00CD2A2E" w:rsidRPr="00CD2A2E" w:rsidRDefault="00CD2A2E" w:rsidP="00B676F7">
            <w:pPr>
              <w:pStyle w:val="a7"/>
              <w:suppressAutoHyphens/>
              <w:spacing w:line="276" w:lineRule="auto"/>
              <w:rPr>
                <w:sz w:val="28"/>
                <w:szCs w:val="28"/>
              </w:rPr>
            </w:pPr>
            <w:r w:rsidRPr="00CD2A2E">
              <w:rPr>
                <w:sz w:val="28"/>
                <w:szCs w:val="28"/>
              </w:rPr>
              <w:t xml:space="preserve"> ул</w:t>
            </w:r>
            <w:proofErr w:type="gramStart"/>
            <w:r w:rsidRPr="00CD2A2E">
              <w:rPr>
                <w:sz w:val="28"/>
                <w:szCs w:val="28"/>
              </w:rPr>
              <w:t>.М</w:t>
            </w:r>
            <w:proofErr w:type="gramEnd"/>
            <w:r w:rsidRPr="00CD2A2E">
              <w:rPr>
                <w:sz w:val="28"/>
                <w:szCs w:val="28"/>
              </w:rPr>
              <w:t>олодежная,12</w:t>
            </w:r>
          </w:p>
        </w:tc>
        <w:tc>
          <w:tcPr>
            <w:tcW w:w="1140"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 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4.</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Ачхой-Мартановская</w:t>
            </w:r>
            <w:proofErr w:type="spellEnd"/>
          </w:p>
          <w:p w:rsidR="00CD2A2E" w:rsidRPr="00CD2A2E" w:rsidRDefault="00CD2A2E" w:rsidP="00B676F7">
            <w:pPr>
              <w:suppressAutoHyphens/>
              <w:spacing w:line="276" w:lineRule="auto"/>
              <w:ind w:right="284"/>
              <w:rPr>
                <w:sz w:val="28"/>
                <w:szCs w:val="28"/>
              </w:rPr>
            </w:pPr>
            <w:r w:rsidRPr="00CD2A2E">
              <w:rPr>
                <w:sz w:val="28"/>
                <w:szCs w:val="28"/>
              </w:rPr>
              <w:t xml:space="preserve">сельская библиотека,2 </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366600 </w:t>
            </w:r>
          </w:p>
          <w:p w:rsidR="00CD2A2E" w:rsidRPr="00CD2A2E" w:rsidRDefault="00CD2A2E" w:rsidP="00B676F7">
            <w:pPr>
              <w:pStyle w:val="a7"/>
              <w:suppressAutoHyphens/>
              <w:spacing w:line="276" w:lineRule="auto"/>
              <w:rPr>
                <w:sz w:val="28"/>
                <w:szCs w:val="28"/>
              </w:rPr>
            </w:pPr>
            <w:r w:rsidRPr="00CD2A2E">
              <w:rPr>
                <w:sz w:val="28"/>
                <w:szCs w:val="28"/>
              </w:rPr>
              <w:t>с. Ачхой-Мартан</w:t>
            </w:r>
          </w:p>
          <w:p w:rsidR="00CD2A2E" w:rsidRPr="00CD2A2E" w:rsidRDefault="00CD2A2E" w:rsidP="00B676F7">
            <w:pPr>
              <w:pStyle w:val="a7"/>
              <w:suppressAutoHyphens/>
              <w:spacing w:line="276" w:lineRule="auto"/>
              <w:rPr>
                <w:sz w:val="28"/>
                <w:szCs w:val="28"/>
              </w:rPr>
            </w:pPr>
            <w:proofErr w:type="spellStart"/>
            <w:r w:rsidRPr="00CD2A2E">
              <w:rPr>
                <w:sz w:val="28"/>
                <w:szCs w:val="28"/>
              </w:rPr>
              <w:t>ул</w:t>
            </w:r>
            <w:proofErr w:type="gramStart"/>
            <w:r w:rsidRPr="00CD2A2E">
              <w:rPr>
                <w:sz w:val="28"/>
                <w:szCs w:val="28"/>
              </w:rPr>
              <w:t>.В</w:t>
            </w:r>
            <w:proofErr w:type="gramEnd"/>
            <w:r w:rsidRPr="00CD2A2E">
              <w:rPr>
                <w:sz w:val="28"/>
                <w:szCs w:val="28"/>
              </w:rPr>
              <w:t>ерхняя</w:t>
            </w:r>
            <w:proofErr w:type="spellEnd"/>
            <w:r w:rsidRPr="00CD2A2E">
              <w:rPr>
                <w:sz w:val="28"/>
                <w:szCs w:val="28"/>
              </w:rPr>
              <w:t>-</w:t>
            </w:r>
          </w:p>
          <w:p w:rsidR="00CD2A2E" w:rsidRPr="00CD2A2E" w:rsidRDefault="00CD2A2E" w:rsidP="00B676F7">
            <w:pPr>
              <w:pStyle w:val="a7"/>
              <w:suppressAutoHyphens/>
              <w:spacing w:line="276" w:lineRule="auto"/>
              <w:rPr>
                <w:sz w:val="28"/>
                <w:szCs w:val="28"/>
              </w:rPr>
            </w:pPr>
            <w:r w:rsidRPr="00CD2A2E">
              <w:rPr>
                <w:sz w:val="28"/>
                <w:szCs w:val="28"/>
              </w:rPr>
              <w:t>набережная,113</w:t>
            </w:r>
          </w:p>
        </w:tc>
        <w:tc>
          <w:tcPr>
            <w:tcW w:w="1140"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 xml:space="preserve"> 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5</w:t>
            </w:r>
          </w:p>
        </w:tc>
        <w:tc>
          <w:tcPr>
            <w:tcW w:w="1524"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proofErr w:type="spellStart"/>
            <w:r w:rsidRPr="00CD2A2E">
              <w:rPr>
                <w:sz w:val="28"/>
                <w:szCs w:val="28"/>
              </w:rPr>
              <w:t>Самашкинская</w:t>
            </w:r>
            <w:proofErr w:type="spellEnd"/>
            <w:r w:rsidRPr="00CD2A2E">
              <w:rPr>
                <w:sz w:val="28"/>
                <w:szCs w:val="28"/>
              </w:rPr>
              <w:t xml:space="preserve"> сельская библиотека</w:t>
            </w:r>
          </w:p>
          <w:p w:rsidR="00CD2A2E" w:rsidRPr="00CD2A2E" w:rsidRDefault="00CD2A2E" w:rsidP="00B676F7">
            <w:pPr>
              <w:pStyle w:val="a7"/>
              <w:suppressAutoHyphens/>
              <w:spacing w:line="276" w:lineRule="auto"/>
              <w:rPr>
                <w:sz w:val="28"/>
                <w:szCs w:val="28"/>
              </w:rPr>
            </w:pP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366602</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.С</w:t>
            </w:r>
            <w:proofErr w:type="gramEnd"/>
            <w:r w:rsidRPr="00CD2A2E">
              <w:rPr>
                <w:sz w:val="28"/>
                <w:szCs w:val="28"/>
              </w:rPr>
              <w:t>амашки</w:t>
            </w:r>
            <w:proofErr w:type="spellEnd"/>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.К</w:t>
            </w:r>
            <w:proofErr w:type="gramEnd"/>
            <w:r w:rsidRPr="00CD2A2E">
              <w:rPr>
                <w:sz w:val="28"/>
                <w:szCs w:val="28"/>
              </w:rPr>
              <w:t>адырова,36</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lastRenderedPageBreak/>
              <w:t>6</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Ново-</w:t>
            </w:r>
            <w:proofErr w:type="spellStart"/>
            <w:r w:rsidRPr="00CD2A2E">
              <w:rPr>
                <w:sz w:val="28"/>
                <w:szCs w:val="28"/>
              </w:rPr>
              <w:t>Шаройская</w:t>
            </w:r>
            <w:proofErr w:type="spellEnd"/>
          </w:p>
          <w:p w:rsidR="00CD2A2E" w:rsidRPr="00CD2A2E" w:rsidRDefault="00CD2A2E" w:rsidP="00B676F7">
            <w:pPr>
              <w:pStyle w:val="a7"/>
              <w:suppressAutoHyphens/>
              <w:spacing w:line="276" w:lineRule="auto"/>
              <w:rPr>
                <w:sz w:val="28"/>
                <w:szCs w:val="28"/>
              </w:rPr>
            </w:pPr>
            <w:r w:rsidRPr="00CD2A2E">
              <w:rPr>
                <w:sz w:val="28"/>
                <w:szCs w:val="28"/>
              </w:rPr>
              <w:t>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366603</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.Н</w:t>
            </w:r>
            <w:proofErr w:type="gramEnd"/>
            <w:r w:rsidRPr="00CD2A2E">
              <w:rPr>
                <w:sz w:val="28"/>
                <w:szCs w:val="28"/>
              </w:rPr>
              <w:t>овый-Шарой</w:t>
            </w:r>
            <w:proofErr w:type="spellEnd"/>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.Ц</w:t>
            </w:r>
            <w:proofErr w:type="gramEnd"/>
            <w:r w:rsidRPr="00CD2A2E">
              <w:rPr>
                <w:sz w:val="28"/>
                <w:szCs w:val="28"/>
              </w:rPr>
              <w:t>ентральная,4</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7</w:t>
            </w:r>
          </w:p>
        </w:tc>
        <w:tc>
          <w:tcPr>
            <w:tcW w:w="1524"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proofErr w:type="spellStart"/>
            <w:r w:rsidRPr="00CD2A2E">
              <w:rPr>
                <w:sz w:val="28"/>
                <w:szCs w:val="28"/>
              </w:rPr>
              <w:t>Давыденковская</w:t>
            </w:r>
            <w:proofErr w:type="spellEnd"/>
            <w:r w:rsidRPr="00CD2A2E">
              <w:rPr>
                <w:sz w:val="28"/>
                <w:szCs w:val="28"/>
              </w:rPr>
              <w:t xml:space="preserve"> сельская библиотека</w:t>
            </w:r>
          </w:p>
          <w:p w:rsidR="00CD2A2E" w:rsidRPr="00CD2A2E" w:rsidRDefault="00CD2A2E" w:rsidP="00B676F7">
            <w:pPr>
              <w:pStyle w:val="a7"/>
              <w:suppressAutoHyphens/>
              <w:spacing w:line="276" w:lineRule="auto"/>
              <w:rPr>
                <w:sz w:val="28"/>
                <w:szCs w:val="28"/>
              </w:rPr>
            </w:pP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366601</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.Д</w:t>
            </w:r>
            <w:proofErr w:type="gramEnd"/>
            <w:r w:rsidRPr="00CD2A2E">
              <w:rPr>
                <w:sz w:val="28"/>
                <w:szCs w:val="28"/>
              </w:rPr>
              <w:t>авыденко</w:t>
            </w:r>
            <w:proofErr w:type="spellEnd"/>
          </w:p>
          <w:p w:rsidR="00CD2A2E" w:rsidRPr="00CD2A2E" w:rsidRDefault="00CD2A2E" w:rsidP="00B676F7">
            <w:pPr>
              <w:pStyle w:val="a7"/>
              <w:suppressAutoHyphens/>
              <w:spacing w:line="276" w:lineRule="auto"/>
              <w:rPr>
                <w:sz w:val="28"/>
                <w:szCs w:val="28"/>
              </w:rPr>
            </w:pPr>
            <w:proofErr w:type="spellStart"/>
            <w:r w:rsidRPr="00CD2A2E">
              <w:rPr>
                <w:sz w:val="28"/>
                <w:szCs w:val="28"/>
              </w:rPr>
              <w:t>ул</w:t>
            </w:r>
            <w:proofErr w:type="gramStart"/>
            <w:r w:rsidRPr="00CD2A2E">
              <w:rPr>
                <w:sz w:val="28"/>
                <w:szCs w:val="28"/>
              </w:rPr>
              <w:t>.К</w:t>
            </w:r>
            <w:proofErr w:type="gramEnd"/>
            <w:r w:rsidRPr="00CD2A2E">
              <w:rPr>
                <w:sz w:val="28"/>
                <w:szCs w:val="28"/>
              </w:rPr>
              <w:t>ооперативная</w:t>
            </w:r>
            <w:proofErr w:type="spellEnd"/>
            <w:r w:rsidRPr="00CD2A2E">
              <w:rPr>
                <w:sz w:val="28"/>
                <w:szCs w:val="28"/>
              </w:rPr>
              <w:t>,</w:t>
            </w:r>
          </w:p>
          <w:p w:rsidR="00CD2A2E" w:rsidRPr="00CD2A2E" w:rsidRDefault="00CD2A2E" w:rsidP="00B676F7">
            <w:pPr>
              <w:pStyle w:val="a7"/>
              <w:suppressAutoHyphens/>
              <w:spacing w:line="276" w:lineRule="auto"/>
              <w:rPr>
                <w:sz w:val="28"/>
                <w:szCs w:val="28"/>
              </w:rPr>
            </w:pPr>
            <w:r w:rsidRPr="00CD2A2E">
              <w:rPr>
                <w:sz w:val="28"/>
                <w:szCs w:val="28"/>
              </w:rPr>
              <w:t>51</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8</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Яндинская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366620</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.Я</w:t>
            </w:r>
            <w:proofErr w:type="gramEnd"/>
            <w:r w:rsidRPr="00CD2A2E">
              <w:rPr>
                <w:sz w:val="28"/>
                <w:szCs w:val="28"/>
              </w:rPr>
              <w:t>нды</w:t>
            </w:r>
            <w:proofErr w:type="spellEnd"/>
          </w:p>
          <w:p w:rsidR="00CD2A2E" w:rsidRPr="00CD2A2E" w:rsidRDefault="00CD2A2E" w:rsidP="00B676F7">
            <w:pPr>
              <w:pStyle w:val="a7"/>
              <w:suppressAutoHyphens/>
              <w:spacing w:line="276" w:lineRule="auto"/>
              <w:rPr>
                <w:sz w:val="28"/>
                <w:szCs w:val="28"/>
              </w:rPr>
            </w:pPr>
            <w:r w:rsidRPr="00CD2A2E">
              <w:rPr>
                <w:sz w:val="28"/>
                <w:szCs w:val="28"/>
              </w:rPr>
              <w:t>ул. Школьная,14</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9</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Валерикская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366608</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.В</w:t>
            </w:r>
            <w:proofErr w:type="gramEnd"/>
            <w:r w:rsidRPr="00CD2A2E">
              <w:rPr>
                <w:sz w:val="28"/>
                <w:szCs w:val="28"/>
              </w:rPr>
              <w:t>алерик</w:t>
            </w:r>
            <w:proofErr w:type="spellEnd"/>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.К</w:t>
            </w:r>
            <w:proofErr w:type="gramEnd"/>
            <w:r w:rsidRPr="00CD2A2E">
              <w:rPr>
                <w:sz w:val="28"/>
                <w:szCs w:val="28"/>
              </w:rPr>
              <w:t>адырова,79</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10</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Катар-</w:t>
            </w:r>
            <w:proofErr w:type="spellStart"/>
            <w:r w:rsidRPr="00CD2A2E">
              <w:rPr>
                <w:sz w:val="28"/>
                <w:szCs w:val="28"/>
              </w:rPr>
              <w:t>Юртовская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366607</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.К</w:t>
            </w:r>
            <w:proofErr w:type="gramEnd"/>
            <w:r w:rsidRPr="00CD2A2E">
              <w:rPr>
                <w:sz w:val="28"/>
                <w:szCs w:val="28"/>
              </w:rPr>
              <w:t>атар</w:t>
            </w:r>
            <w:proofErr w:type="spellEnd"/>
            <w:r w:rsidRPr="00CD2A2E">
              <w:rPr>
                <w:sz w:val="28"/>
                <w:szCs w:val="28"/>
              </w:rPr>
              <w:t>-Юрт</w:t>
            </w:r>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.К</w:t>
            </w:r>
            <w:proofErr w:type="gramEnd"/>
            <w:r w:rsidRPr="00CD2A2E">
              <w:rPr>
                <w:sz w:val="28"/>
                <w:szCs w:val="28"/>
              </w:rPr>
              <w:t>адырова,7</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11</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Хамби-Ирзинская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366606</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.Х</w:t>
            </w:r>
            <w:proofErr w:type="gramEnd"/>
            <w:r w:rsidRPr="00CD2A2E">
              <w:rPr>
                <w:sz w:val="28"/>
                <w:szCs w:val="28"/>
              </w:rPr>
              <w:t>амби-Ирзи</w:t>
            </w:r>
            <w:proofErr w:type="spellEnd"/>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.К</w:t>
            </w:r>
            <w:proofErr w:type="gramEnd"/>
            <w:r w:rsidRPr="00CD2A2E">
              <w:rPr>
                <w:sz w:val="28"/>
                <w:szCs w:val="28"/>
              </w:rPr>
              <w:t>адырова,14</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lastRenderedPageBreak/>
              <w:t>12</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Шаами-Юртовская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366604</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.Ш</w:t>
            </w:r>
            <w:proofErr w:type="gramEnd"/>
            <w:r w:rsidRPr="00CD2A2E">
              <w:rPr>
                <w:sz w:val="28"/>
                <w:szCs w:val="28"/>
              </w:rPr>
              <w:t>аами</w:t>
            </w:r>
            <w:proofErr w:type="spellEnd"/>
            <w:r w:rsidRPr="00CD2A2E">
              <w:rPr>
                <w:sz w:val="28"/>
                <w:szCs w:val="28"/>
              </w:rPr>
              <w:t>-Юрт</w:t>
            </w:r>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.М</w:t>
            </w:r>
            <w:proofErr w:type="gramEnd"/>
            <w:r w:rsidRPr="00CD2A2E">
              <w:rPr>
                <w:sz w:val="28"/>
                <w:szCs w:val="28"/>
              </w:rPr>
              <w:t>амакаева,66</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r w:rsidR="00CD2A2E" w:rsidRPr="00CD2A2E" w:rsidTr="00CD2A2E">
        <w:trPr>
          <w:tblHeader/>
          <w:tblCellSpacing w:w="0" w:type="dxa"/>
        </w:trPr>
        <w:tc>
          <w:tcPr>
            <w:tcW w:w="217"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suppressAutoHyphens/>
              <w:spacing w:before="100" w:beforeAutospacing="1" w:after="100" w:afterAutospacing="1" w:line="276" w:lineRule="auto"/>
              <w:jc w:val="center"/>
              <w:rPr>
                <w:sz w:val="28"/>
                <w:szCs w:val="28"/>
              </w:rPr>
            </w:pPr>
            <w:r w:rsidRPr="00CD2A2E">
              <w:rPr>
                <w:sz w:val="28"/>
                <w:szCs w:val="28"/>
              </w:rPr>
              <w:t>13</w:t>
            </w:r>
          </w:p>
        </w:tc>
        <w:tc>
          <w:tcPr>
            <w:tcW w:w="1524"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proofErr w:type="spellStart"/>
            <w:r w:rsidRPr="00CD2A2E">
              <w:rPr>
                <w:sz w:val="28"/>
                <w:szCs w:val="28"/>
              </w:rPr>
              <w:t>Закан-Юртовская</w:t>
            </w:r>
            <w:proofErr w:type="spellEnd"/>
            <w:r w:rsidRPr="00CD2A2E">
              <w:rPr>
                <w:sz w:val="28"/>
                <w:szCs w:val="28"/>
              </w:rPr>
              <w:t xml:space="preserve"> сельская библиотека</w:t>
            </w:r>
          </w:p>
        </w:tc>
        <w:tc>
          <w:tcPr>
            <w:tcW w:w="1346" w:type="pct"/>
            <w:tcBorders>
              <w:top w:val="outset" w:sz="6" w:space="0" w:color="auto"/>
              <w:left w:val="outset" w:sz="6" w:space="0" w:color="auto"/>
              <w:bottom w:val="outset" w:sz="6" w:space="0" w:color="auto"/>
              <w:right w:val="outset" w:sz="6" w:space="0" w:color="auto"/>
            </w:tcBorders>
            <w:hideMark/>
          </w:tcPr>
          <w:p w:rsidR="00CD2A2E" w:rsidRPr="00CD2A2E" w:rsidRDefault="00CD2A2E" w:rsidP="00B676F7">
            <w:pPr>
              <w:pStyle w:val="a7"/>
              <w:suppressAutoHyphens/>
              <w:spacing w:line="276" w:lineRule="auto"/>
              <w:rPr>
                <w:sz w:val="28"/>
                <w:szCs w:val="28"/>
              </w:rPr>
            </w:pPr>
            <w:r w:rsidRPr="00CD2A2E">
              <w:rPr>
                <w:sz w:val="28"/>
                <w:szCs w:val="28"/>
              </w:rPr>
              <w:t>366605</w:t>
            </w:r>
          </w:p>
          <w:p w:rsidR="00CD2A2E" w:rsidRPr="00CD2A2E" w:rsidRDefault="00CD2A2E" w:rsidP="00B676F7">
            <w:pPr>
              <w:pStyle w:val="a7"/>
              <w:suppressAutoHyphens/>
              <w:spacing w:line="276" w:lineRule="auto"/>
              <w:rPr>
                <w:sz w:val="28"/>
                <w:szCs w:val="28"/>
              </w:rPr>
            </w:pPr>
            <w:proofErr w:type="spellStart"/>
            <w:r w:rsidRPr="00CD2A2E">
              <w:rPr>
                <w:sz w:val="28"/>
                <w:szCs w:val="28"/>
              </w:rPr>
              <w:t>с</w:t>
            </w:r>
            <w:proofErr w:type="gramStart"/>
            <w:r w:rsidRPr="00CD2A2E">
              <w:rPr>
                <w:sz w:val="28"/>
                <w:szCs w:val="28"/>
              </w:rPr>
              <w:t>.З</w:t>
            </w:r>
            <w:proofErr w:type="gramEnd"/>
            <w:r w:rsidRPr="00CD2A2E">
              <w:rPr>
                <w:sz w:val="28"/>
                <w:szCs w:val="28"/>
              </w:rPr>
              <w:t>акан</w:t>
            </w:r>
            <w:proofErr w:type="spellEnd"/>
            <w:r w:rsidRPr="00CD2A2E">
              <w:rPr>
                <w:sz w:val="28"/>
                <w:szCs w:val="28"/>
              </w:rPr>
              <w:t>-Юрт</w:t>
            </w:r>
          </w:p>
          <w:p w:rsidR="00CD2A2E" w:rsidRPr="00CD2A2E" w:rsidRDefault="00CD2A2E" w:rsidP="00B676F7">
            <w:pPr>
              <w:pStyle w:val="a7"/>
              <w:suppressAutoHyphens/>
              <w:spacing w:line="276" w:lineRule="auto"/>
              <w:rPr>
                <w:sz w:val="28"/>
                <w:szCs w:val="28"/>
              </w:rPr>
            </w:pPr>
            <w:r w:rsidRPr="00CD2A2E">
              <w:rPr>
                <w:sz w:val="28"/>
                <w:szCs w:val="28"/>
              </w:rPr>
              <w:t>ул</w:t>
            </w:r>
            <w:proofErr w:type="gramStart"/>
            <w:r w:rsidRPr="00CD2A2E">
              <w:rPr>
                <w:sz w:val="28"/>
                <w:szCs w:val="28"/>
              </w:rPr>
              <w:t>.Ш</w:t>
            </w:r>
            <w:proofErr w:type="gramEnd"/>
            <w:r w:rsidRPr="00CD2A2E">
              <w:rPr>
                <w:sz w:val="28"/>
                <w:szCs w:val="28"/>
              </w:rPr>
              <w:t>кольная,62</w:t>
            </w:r>
          </w:p>
        </w:tc>
        <w:tc>
          <w:tcPr>
            <w:tcW w:w="1140"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pStyle w:val="a7"/>
              <w:suppressAutoHyphens/>
              <w:spacing w:line="276" w:lineRule="auto"/>
              <w:rPr>
                <w:sz w:val="28"/>
                <w:szCs w:val="28"/>
              </w:rPr>
            </w:pPr>
            <w:r w:rsidRPr="00CD2A2E">
              <w:rPr>
                <w:sz w:val="28"/>
                <w:szCs w:val="28"/>
              </w:rPr>
              <w:t>С 9.00 до 18.00 Выходной –</w:t>
            </w:r>
          </w:p>
          <w:p w:rsidR="00CD2A2E" w:rsidRPr="00CD2A2E" w:rsidRDefault="00CD2A2E" w:rsidP="00B676F7">
            <w:pPr>
              <w:pStyle w:val="a7"/>
              <w:suppressAutoHyphens/>
              <w:spacing w:line="276" w:lineRule="auto"/>
              <w:rPr>
                <w:sz w:val="28"/>
                <w:szCs w:val="28"/>
              </w:rPr>
            </w:pPr>
            <w:r w:rsidRPr="00CD2A2E">
              <w:rPr>
                <w:sz w:val="28"/>
                <w:szCs w:val="28"/>
              </w:rPr>
              <w:t xml:space="preserve">суббота, </w:t>
            </w:r>
          </w:p>
          <w:p w:rsidR="00CD2A2E" w:rsidRPr="00CD2A2E" w:rsidRDefault="00CD2A2E" w:rsidP="00B676F7">
            <w:pPr>
              <w:pStyle w:val="a7"/>
              <w:suppressAutoHyphens/>
              <w:spacing w:line="276" w:lineRule="auto"/>
              <w:rPr>
                <w:sz w:val="28"/>
                <w:szCs w:val="28"/>
              </w:rPr>
            </w:pPr>
            <w:r w:rsidRPr="00CD2A2E">
              <w:rPr>
                <w:sz w:val="28"/>
                <w:szCs w:val="28"/>
              </w:rPr>
              <w:t>воскресенье</w:t>
            </w:r>
          </w:p>
          <w:p w:rsidR="00CD2A2E" w:rsidRPr="00CD2A2E" w:rsidRDefault="00CD2A2E" w:rsidP="00B676F7">
            <w:pPr>
              <w:suppressAutoHyphens/>
              <w:spacing w:before="100" w:beforeAutospacing="1" w:after="100" w:afterAutospacing="1" w:line="276" w:lineRule="auto"/>
              <w:rPr>
                <w:sz w:val="28"/>
                <w:szCs w:val="28"/>
              </w:rPr>
            </w:pPr>
          </w:p>
        </w:tc>
        <w:tc>
          <w:tcPr>
            <w:tcW w:w="772" w:type="pct"/>
            <w:tcBorders>
              <w:top w:val="outset" w:sz="6" w:space="0" w:color="auto"/>
              <w:left w:val="outset" w:sz="6" w:space="0" w:color="auto"/>
              <w:bottom w:val="outset" w:sz="6" w:space="0" w:color="auto"/>
              <w:right w:val="outset" w:sz="6" w:space="0" w:color="auto"/>
            </w:tcBorders>
          </w:tcPr>
          <w:p w:rsidR="00CD2A2E" w:rsidRPr="00CD2A2E" w:rsidRDefault="00CD2A2E" w:rsidP="00B676F7">
            <w:pPr>
              <w:suppressAutoHyphens/>
              <w:spacing w:before="100" w:beforeAutospacing="1" w:after="100" w:afterAutospacing="1" w:line="276" w:lineRule="auto"/>
              <w:rPr>
                <w:sz w:val="28"/>
                <w:szCs w:val="28"/>
              </w:rPr>
            </w:pPr>
          </w:p>
        </w:tc>
      </w:tr>
    </w:tbl>
    <w:p w:rsidR="00CD2A2E" w:rsidRPr="00CD2A2E" w:rsidRDefault="00CD2A2E" w:rsidP="00B676F7">
      <w:pPr>
        <w:pStyle w:val="a4"/>
        <w:suppressAutoHyphens/>
        <w:spacing w:line="276" w:lineRule="auto"/>
        <w:rPr>
          <w:sz w:val="28"/>
          <w:szCs w:val="28"/>
        </w:rPr>
      </w:pPr>
    </w:p>
    <w:p w:rsidR="00CD2A2E" w:rsidRPr="00CD2A2E" w:rsidRDefault="00CD2A2E" w:rsidP="00B676F7">
      <w:pPr>
        <w:pStyle w:val="a4"/>
        <w:suppressAutoHyphens/>
        <w:spacing w:line="276" w:lineRule="auto"/>
        <w:rPr>
          <w:sz w:val="28"/>
          <w:szCs w:val="28"/>
        </w:rPr>
      </w:pPr>
    </w:p>
    <w:p w:rsidR="00CD2A2E" w:rsidRPr="00CD2A2E" w:rsidRDefault="00CD2A2E" w:rsidP="00B676F7">
      <w:pPr>
        <w:suppressAutoHyphens/>
        <w:spacing w:before="100" w:beforeAutospacing="1" w:after="100" w:afterAutospacing="1" w:line="276" w:lineRule="auto"/>
        <w:ind w:left="4248"/>
        <w:rPr>
          <w:sz w:val="28"/>
          <w:szCs w:val="28"/>
        </w:rPr>
      </w:pPr>
    </w:p>
    <w:p w:rsidR="00CD2A2E" w:rsidRPr="00CD2A2E" w:rsidRDefault="00CD2A2E" w:rsidP="00B676F7">
      <w:pPr>
        <w:suppressAutoHyphens/>
        <w:spacing w:before="100" w:beforeAutospacing="1" w:after="100" w:afterAutospacing="1" w:line="276" w:lineRule="auto"/>
        <w:ind w:left="4248"/>
        <w:rPr>
          <w:sz w:val="28"/>
          <w:szCs w:val="28"/>
        </w:rPr>
      </w:pPr>
    </w:p>
    <w:p w:rsidR="00DC5FC0" w:rsidRDefault="00DC5FC0" w:rsidP="00B676F7">
      <w:pPr>
        <w:suppressAutoHyphens/>
        <w:spacing w:before="100" w:beforeAutospacing="1" w:after="100" w:afterAutospacing="1" w:line="276" w:lineRule="auto"/>
        <w:ind w:left="4248"/>
        <w:rPr>
          <w:b/>
          <w:sz w:val="28"/>
          <w:szCs w:val="28"/>
        </w:rPr>
      </w:pPr>
    </w:p>
    <w:p w:rsidR="00DC5FC0" w:rsidRDefault="00DC5FC0" w:rsidP="00B676F7">
      <w:pPr>
        <w:suppressAutoHyphens/>
        <w:spacing w:before="100" w:beforeAutospacing="1" w:after="100" w:afterAutospacing="1" w:line="276" w:lineRule="auto"/>
        <w:ind w:left="4248"/>
        <w:rPr>
          <w:b/>
          <w:sz w:val="28"/>
          <w:szCs w:val="28"/>
        </w:rPr>
      </w:pPr>
    </w:p>
    <w:p w:rsidR="00CD2A2E" w:rsidRPr="00CD2A2E" w:rsidRDefault="00DC5FC0" w:rsidP="00B676F7">
      <w:pPr>
        <w:suppressAutoHyphens/>
        <w:spacing w:before="100" w:beforeAutospacing="1" w:after="100" w:afterAutospacing="1" w:line="276" w:lineRule="auto"/>
        <w:ind w:left="4248"/>
        <w:jc w:val="right"/>
        <w:rPr>
          <w:b/>
          <w:sz w:val="28"/>
          <w:szCs w:val="28"/>
        </w:rPr>
      </w:pPr>
      <w:r>
        <w:rPr>
          <w:b/>
          <w:sz w:val="28"/>
          <w:szCs w:val="28"/>
        </w:rPr>
        <w:t>П</w:t>
      </w:r>
      <w:r w:rsidR="00CD2A2E" w:rsidRPr="00CD2A2E">
        <w:rPr>
          <w:b/>
          <w:sz w:val="28"/>
          <w:szCs w:val="28"/>
        </w:rPr>
        <w:t xml:space="preserve">риложение №2 </w:t>
      </w:r>
    </w:p>
    <w:p w:rsidR="00CD2A2E" w:rsidRPr="00CD2A2E" w:rsidRDefault="00CD2A2E" w:rsidP="00B676F7">
      <w:pPr>
        <w:suppressAutoHyphens/>
        <w:spacing w:before="100" w:beforeAutospacing="1" w:after="100" w:afterAutospacing="1" w:line="276" w:lineRule="auto"/>
        <w:ind w:left="4248"/>
        <w:jc w:val="left"/>
        <w:rPr>
          <w:sz w:val="28"/>
          <w:szCs w:val="28"/>
        </w:rPr>
      </w:pPr>
      <w:r w:rsidRPr="00CD2A2E">
        <w:rPr>
          <w:sz w:val="28"/>
          <w:szCs w:val="28"/>
        </w:rPr>
        <w:t>к административному регламенту «Библиотечное обслуживание населения»</w:t>
      </w:r>
    </w:p>
    <w:p w:rsidR="00CD2A2E" w:rsidRPr="00CD2A2E" w:rsidRDefault="00CD2A2E" w:rsidP="00B676F7">
      <w:pPr>
        <w:suppressAutoHyphens/>
        <w:spacing w:before="90" w:line="276" w:lineRule="auto"/>
        <w:jc w:val="center"/>
        <w:outlineLvl w:val="1"/>
        <w:rPr>
          <w:kern w:val="36"/>
          <w:sz w:val="28"/>
          <w:szCs w:val="28"/>
        </w:rPr>
      </w:pPr>
    </w:p>
    <w:p w:rsidR="00CD2A2E" w:rsidRPr="00CD2A2E" w:rsidRDefault="00CD2A2E" w:rsidP="00B676F7">
      <w:pPr>
        <w:suppressAutoHyphens/>
        <w:spacing w:before="90" w:line="276" w:lineRule="auto"/>
        <w:jc w:val="center"/>
        <w:outlineLvl w:val="1"/>
        <w:rPr>
          <w:kern w:val="36"/>
          <w:sz w:val="28"/>
          <w:szCs w:val="28"/>
        </w:rPr>
      </w:pPr>
      <w:r w:rsidRPr="00CD2A2E">
        <w:rPr>
          <w:kern w:val="36"/>
          <w:sz w:val="28"/>
          <w:szCs w:val="28"/>
        </w:rPr>
        <w:t>Формуляр читателя</w:t>
      </w:r>
    </w:p>
    <w:p w:rsidR="00CD2A2E" w:rsidRPr="00CD2A2E" w:rsidRDefault="00CD2A2E" w:rsidP="00B676F7">
      <w:pPr>
        <w:suppressAutoHyphens/>
        <w:spacing w:line="276" w:lineRule="auto"/>
        <w:rPr>
          <w:sz w:val="28"/>
          <w:szCs w:val="28"/>
        </w:rPr>
      </w:pPr>
    </w:p>
    <w:p w:rsidR="00CD2A2E" w:rsidRPr="00CD2A2E" w:rsidRDefault="00CD2A2E" w:rsidP="00B676F7">
      <w:pPr>
        <w:suppressAutoHyphens/>
        <w:spacing w:line="276" w:lineRule="auto"/>
        <w:rPr>
          <w:sz w:val="28"/>
          <w:szCs w:val="28"/>
        </w:rPr>
      </w:pPr>
      <w:r w:rsidRPr="00CD2A2E">
        <w:rPr>
          <w:sz w:val="28"/>
          <w:szCs w:val="28"/>
        </w:rPr>
        <w:t>№ __________________</w:t>
      </w:r>
    </w:p>
    <w:p w:rsidR="00CD2A2E" w:rsidRPr="00CD2A2E" w:rsidRDefault="00CD2A2E" w:rsidP="00B676F7">
      <w:pPr>
        <w:suppressAutoHyphens/>
        <w:spacing w:line="276" w:lineRule="auto"/>
        <w:rPr>
          <w:sz w:val="28"/>
          <w:szCs w:val="28"/>
        </w:rPr>
      </w:pPr>
      <w:r w:rsidRPr="00CD2A2E">
        <w:rPr>
          <w:sz w:val="28"/>
          <w:szCs w:val="28"/>
        </w:rPr>
        <w:t>Год _________________</w:t>
      </w:r>
    </w:p>
    <w:p w:rsidR="00CD2A2E" w:rsidRPr="00CD2A2E" w:rsidRDefault="00CD2A2E" w:rsidP="00B676F7">
      <w:pPr>
        <w:suppressAutoHyphens/>
        <w:spacing w:line="276" w:lineRule="auto"/>
        <w:rPr>
          <w:sz w:val="28"/>
          <w:szCs w:val="28"/>
        </w:rPr>
      </w:pPr>
      <w:r w:rsidRPr="00CD2A2E">
        <w:rPr>
          <w:sz w:val="28"/>
          <w:szCs w:val="28"/>
        </w:rPr>
        <w:t>Фамилия __________________________________________________________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Имя, отчество 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Год рождения 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Место работы 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Образование _______________________________________________________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Профессия_________________________________________________________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Учебное заведение 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lastRenderedPageBreak/>
        <w:t>Домашний адрес, телефон ___________________________________________</w:t>
      </w:r>
    </w:p>
    <w:p w:rsidR="00CD2A2E" w:rsidRPr="00CD2A2E" w:rsidRDefault="00CD2A2E" w:rsidP="00B676F7">
      <w:pPr>
        <w:suppressAutoHyphens/>
        <w:spacing w:line="276" w:lineRule="auto"/>
        <w:rPr>
          <w:sz w:val="28"/>
          <w:szCs w:val="28"/>
        </w:rPr>
      </w:pPr>
      <w:r w:rsidRPr="00CD2A2E">
        <w:rPr>
          <w:sz w:val="28"/>
          <w:szCs w:val="28"/>
        </w:rPr>
        <w:t>Паспорт: серия ___________________ № _______________________________</w:t>
      </w:r>
    </w:p>
    <w:p w:rsidR="00CD2A2E" w:rsidRPr="00CD2A2E" w:rsidRDefault="00CD2A2E" w:rsidP="00B676F7">
      <w:pPr>
        <w:suppressAutoHyphens/>
        <w:spacing w:line="276" w:lineRule="auto"/>
        <w:rPr>
          <w:sz w:val="28"/>
          <w:szCs w:val="28"/>
        </w:rPr>
      </w:pPr>
      <w:r w:rsidRPr="00CD2A2E">
        <w:rPr>
          <w:sz w:val="28"/>
          <w:szCs w:val="28"/>
        </w:rPr>
        <w:t xml:space="preserve">Кем и когда </w:t>
      </w:r>
      <w:proofErr w:type="gramStart"/>
      <w:r w:rsidRPr="00CD2A2E">
        <w:rPr>
          <w:sz w:val="28"/>
          <w:szCs w:val="28"/>
        </w:rPr>
        <w:t>выдан</w:t>
      </w:r>
      <w:proofErr w:type="gramEnd"/>
      <w:r w:rsidRPr="00CD2A2E">
        <w:rPr>
          <w:sz w:val="28"/>
          <w:szCs w:val="28"/>
        </w:rPr>
        <w:t xml:space="preserve"> __________________________________________________</w:t>
      </w:r>
    </w:p>
    <w:p w:rsidR="00CD2A2E" w:rsidRPr="00CD2A2E" w:rsidRDefault="00CD2A2E" w:rsidP="00B676F7">
      <w:pPr>
        <w:suppressAutoHyphens/>
        <w:spacing w:line="276" w:lineRule="auto"/>
        <w:rPr>
          <w:sz w:val="28"/>
          <w:szCs w:val="28"/>
        </w:rPr>
      </w:pPr>
      <w:r w:rsidRPr="00CD2A2E">
        <w:rPr>
          <w:sz w:val="28"/>
          <w:szCs w:val="28"/>
        </w:rPr>
        <w:t xml:space="preserve">Состоит читателем настоящей библиотеки </w:t>
      </w:r>
      <w:proofErr w:type="gramStart"/>
      <w:r w:rsidRPr="00CD2A2E">
        <w:rPr>
          <w:sz w:val="28"/>
          <w:szCs w:val="28"/>
        </w:rPr>
        <w:t>с</w:t>
      </w:r>
      <w:proofErr w:type="gramEnd"/>
      <w:r w:rsidRPr="00CD2A2E">
        <w:rPr>
          <w:sz w:val="28"/>
          <w:szCs w:val="28"/>
        </w:rPr>
        <w:t xml:space="preserve"> ____________________________</w:t>
      </w:r>
    </w:p>
    <w:p w:rsidR="00CD2A2E" w:rsidRPr="00CD2A2E" w:rsidRDefault="00CD2A2E" w:rsidP="00B676F7">
      <w:pPr>
        <w:suppressAutoHyphens/>
        <w:spacing w:line="276" w:lineRule="auto"/>
        <w:rPr>
          <w:sz w:val="28"/>
          <w:szCs w:val="28"/>
        </w:rPr>
      </w:pPr>
      <w:r w:rsidRPr="00CD2A2E">
        <w:rPr>
          <w:sz w:val="28"/>
          <w:szCs w:val="28"/>
        </w:rPr>
        <w:t>Правила библиотеки обязуюсь выполнять _____________________________</w:t>
      </w:r>
    </w:p>
    <w:p w:rsidR="00CD2A2E" w:rsidRPr="00CD2A2E" w:rsidRDefault="00CD2A2E" w:rsidP="00B676F7">
      <w:pPr>
        <w:suppressAutoHyphens/>
        <w:spacing w:line="276" w:lineRule="auto"/>
        <w:rPr>
          <w:sz w:val="28"/>
          <w:szCs w:val="28"/>
        </w:rPr>
      </w:pPr>
      <w:r w:rsidRPr="00CD2A2E">
        <w:rPr>
          <w:sz w:val="28"/>
          <w:szCs w:val="28"/>
        </w:rPr>
        <w:t xml:space="preserve">                                                                                            (подпись читателя)</w:t>
      </w:r>
    </w:p>
    <w:p w:rsidR="00CD2A2E" w:rsidRPr="00CD2A2E" w:rsidRDefault="00CD2A2E" w:rsidP="00B676F7">
      <w:pPr>
        <w:suppressAutoHyphens/>
        <w:spacing w:line="276" w:lineRule="auto"/>
        <w:rPr>
          <w:sz w:val="28"/>
          <w:szCs w:val="28"/>
        </w:rPr>
      </w:pPr>
    </w:p>
    <w:p w:rsidR="00CD2A2E" w:rsidRDefault="00CD2A2E"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3A72B6" w:rsidRDefault="003A72B6" w:rsidP="00B676F7">
      <w:pPr>
        <w:suppressAutoHyphens/>
        <w:spacing w:line="276" w:lineRule="auto"/>
        <w:rPr>
          <w:sz w:val="28"/>
          <w:szCs w:val="28"/>
        </w:rPr>
      </w:pPr>
    </w:p>
    <w:p w:rsidR="00CD2A2E" w:rsidRPr="00CD2A2E" w:rsidRDefault="00CD2A2E" w:rsidP="00B676F7">
      <w:pPr>
        <w:suppressAutoHyphens/>
        <w:spacing w:line="276" w:lineRule="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948"/>
        <w:gridCol w:w="948"/>
        <w:gridCol w:w="3149"/>
        <w:gridCol w:w="1588"/>
        <w:gridCol w:w="1750"/>
      </w:tblGrid>
      <w:tr w:rsidR="00CD2A2E" w:rsidRPr="00CD2A2E" w:rsidTr="00500E4D">
        <w:tc>
          <w:tcPr>
            <w:tcW w:w="1256"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Дата выдачи</w:t>
            </w:r>
          </w:p>
        </w:tc>
        <w:tc>
          <w:tcPr>
            <w:tcW w:w="948"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Инв. номер</w:t>
            </w:r>
          </w:p>
        </w:tc>
        <w:tc>
          <w:tcPr>
            <w:tcW w:w="948"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Отдел</w:t>
            </w:r>
          </w:p>
        </w:tc>
        <w:tc>
          <w:tcPr>
            <w:tcW w:w="3149"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Автор и заглавие книги</w:t>
            </w:r>
          </w:p>
        </w:tc>
        <w:tc>
          <w:tcPr>
            <w:tcW w:w="1588"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Расписка читателя в получении</w:t>
            </w:r>
          </w:p>
        </w:tc>
        <w:tc>
          <w:tcPr>
            <w:tcW w:w="1750" w:type="dxa"/>
            <w:tcBorders>
              <w:top w:val="single" w:sz="4" w:space="0" w:color="auto"/>
              <w:left w:val="single" w:sz="4" w:space="0" w:color="auto"/>
              <w:bottom w:val="single" w:sz="4" w:space="0" w:color="auto"/>
              <w:right w:val="single" w:sz="4" w:space="0" w:color="auto"/>
            </w:tcBorders>
            <w:hideMark/>
          </w:tcPr>
          <w:p w:rsidR="00CD2A2E" w:rsidRPr="00CD2A2E" w:rsidRDefault="00CD2A2E" w:rsidP="00B676F7">
            <w:pPr>
              <w:suppressAutoHyphens/>
              <w:spacing w:line="276" w:lineRule="auto"/>
              <w:rPr>
                <w:sz w:val="28"/>
                <w:szCs w:val="28"/>
              </w:rPr>
            </w:pPr>
            <w:r w:rsidRPr="00CD2A2E">
              <w:rPr>
                <w:sz w:val="28"/>
                <w:szCs w:val="28"/>
              </w:rPr>
              <w:t>Расписка библиотекаря возврат</w:t>
            </w: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r w:rsidR="00CD2A2E" w:rsidRPr="00CD2A2E" w:rsidTr="00500E4D">
        <w:trPr>
          <w:trHeight w:val="703"/>
        </w:trPr>
        <w:tc>
          <w:tcPr>
            <w:tcW w:w="1256"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94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3149"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588"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c>
          <w:tcPr>
            <w:tcW w:w="1750" w:type="dxa"/>
            <w:tcBorders>
              <w:top w:val="single" w:sz="4" w:space="0" w:color="auto"/>
              <w:left w:val="single" w:sz="4" w:space="0" w:color="auto"/>
              <w:bottom w:val="single" w:sz="4" w:space="0" w:color="auto"/>
              <w:right w:val="single" w:sz="4" w:space="0" w:color="auto"/>
            </w:tcBorders>
          </w:tcPr>
          <w:p w:rsidR="00CD2A2E" w:rsidRPr="00CD2A2E" w:rsidRDefault="00CD2A2E" w:rsidP="00B676F7">
            <w:pPr>
              <w:suppressAutoHyphens/>
              <w:spacing w:line="276" w:lineRule="auto"/>
              <w:rPr>
                <w:sz w:val="28"/>
                <w:szCs w:val="28"/>
              </w:rPr>
            </w:pPr>
          </w:p>
        </w:tc>
      </w:tr>
    </w:tbl>
    <w:p w:rsidR="00172223" w:rsidRDefault="00172223" w:rsidP="00172223">
      <w:pPr>
        <w:pStyle w:val="a5"/>
        <w:spacing w:line="276" w:lineRule="auto"/>
        <w:rPr>
          <w:sz w:val="28"/>
          <w:szCs w:val="28"/>
          <w:lang w:val="en-US" w:eastAsia="ru-RU"/>
        </w:rPr>
      </w:pPr>
    </w:p>
    <w:p w:rsidR="00172223" w:rsidRDefault="00172223" w:rsidP="00172223">
      <w:pPr>
        <w:pStyle w:val="a5"/>
        <w:spacing w:line="276" w:lineRule="auto"/>
        <w:rPr>
          <w:sz w:val="28"/>
          <w:szCs w:val="28"/>
          <w:lang w:val="en-US" w:eastAsia="ru-RU"/>
        </w:rPr>
      </w:pPr>
    </w:p>
    <w:p w:rsidR="00172223" w:rsidRDefault="00172223" w:rsidP="00172223">
      <w:pPr>
        <w:pStyle w:val="a5"/>
        <w:spacing w:line="276" w:lineRule="auto"/>
        <w:rPr>
          <w:sz w:val="28"/>
          <w:szCs w:val="28"/>
          <w:lang w:val="en-US" w:eastAsia="ru-RU"/>
        </w:rPr>
      </w:pPr>
    </w:p>
    <w:p w:rsidR="00172223" w:rsidRDefault="00172223" w:rsidP="00172223">
      <w:pPr>
        <w:pStyle w:val="a5"/>
        <w:spacing w:line="276" w:lineRule="auto"/>
        <w:rPr>
          <w:sz w:val="28"/>
          <w:szCs w:val="28"/>
          <w:lang w:val="en-US" w:eastAsia="ru-RU"/>
        </w:rPr>
      </w:pPr>
    </w:p>
    <w:p w:rsidR="00172223" w:rsidRDefault="00172223" w:rsidP="00172223">
      <w:pPr>
        <w:pStyle w:val="a5"/>
        <w:spacing w:line="276" w:lineRule="auto"/>
        <w:rPr>
          <w:sz w:val="28"/>
          <w:szCs w:val="28"/>
          <w:lang w:val="en-US" w:eastAsia="ru-RU"/>
        </w:rPr>
      </w:pPr>
    </w:p>
    <w:p w:rsidR="00CD2A2E" w:rsidRPr="00CD2A2E" w:rsidRDefault="00CD2A2E" w:rsidP="00172223">
      <w:pPr>
        <w:pStyle w:val="a5"/>
        <w:spacing w:line="276" w:lineRule="auto"/>
        <w:rPr>
          <w:sz w:val="28"/>
          <w:szCs w:val="28"/>
        </w:rPr>
      </w:pPr>
      <w:r w:rsidRPr="00CD2A2E">
        <w:rPr>
          <w:sz w:val="28"/>
          <w:szCs w:val="28"/>
        </w:rPr>
        <w:t xml:space="preserve">                                                                                          </w:t>
      </w:r>
    </w:p>
    <w:p w:rsidR="00CD2A2E" w:rsidRPr="00CD2A2E" w:rsidRDefault="00CD2A2E" w:rsidP="00B676F7">
      <w:pPr>
        <w:pStyle w:val="a5"/>
        <w:spacing w:line="276" w:lineRule="auto"/>
        <w:ind w:left="2835"/>
        <w:rPr>
          <w:b/>
          <w:sz w:val="28"/>
          <w:szCs w:val="28"/>
        </w:rPr>
      </w:pPr>
      <w:r w:rsidRPr="00CD2A2E">
        <w:rPr>
          <w:b/>
          <w:sz w:val="28"/>
          <w:szCs w:val="28"/>
        </w:rPr>
        <w:lastRenderedPageBreak/>
        <w:t>ПРИЛОЖЕНИЕ №3</w:t>
      </w:r>
    </w:p>
    <w:p w:rsidR="00CD2A2E" w:rsidRPr="00CD2A2E" w:rsidRDefault="00CD2A2E" w:rsidP="00B676F7">
      <w:pPr>
        <w:pStyle w:val="a5"/>
        <w:spacing w:line="276" w:lineRule="auto"/>
        <w:ind w:left="885"/>
        <w:jc w:val="center"/>
        <w:rPr>
          <w:sz w:val="28"/>
          <w:szCs w:val="28"/>
        </w:rPr>
      </w:pPr>
      <w:r w:rsidRPr="00CD2A2E">
        <w:rPr>
          <w:sz w:val="28"/>
          <w:szCs w:val="28"/>
        </w:rPr>
        <w:t>Блок-схема предоставления муниципальной услуги</w:t>
      </w:r>
    </w:p>
    <w:p w:rsidR="00CD2A2E" w:rsidRPr="00CD2A2E" w:rsidRDefault="00CD2A2E" w:rsidP="00B676F7">
      <w:pPr>
        <w:pStyle w:val="a5"/>
        <w:spacing w:line="276" w:lineRule="auto"/>
        <w:ind w:left="885"/>
        <w:rPr>
          <w:sz w:val="28"/>
          <w:szCs w:val="28"/>
        </w:rPr>
      </w:pPr>
      <w:r w:rsidRPr="00CD2A2E">
        <w:rPr>
          <w:noProof/>
          <w:sz w:val="28"/>
          <w:szCs w:val="28"/>
          <w:lang w:eastAsia="ru-RU"/>
        </w:rPr>
        <mc:AlternateContent>
          <mc:Choice Requires="wps">
            <w:drawing>
              <wp:anchor distT="0" distB="0" distL="114300" distR="114300" simplePos="0" relativeHeight="251659264" behindDoc="0" locked="0" layoutInCell="1" allowOverlap="1" wp14:anchorId="68833029" wp14:editId="0BDB836B">
                <wp:simplePos x="0" y="0"/>
                <wp:positionH relativeFrom="column">
                  <wp:posOffset>0</wp:posOffset>
                </wp:positionH>
                <wp:positionV relativeFrom="paragraph">
                  <wp:posOffset>37465</wp:posOffset>
                </wp:positionV>
                <wp:extent cx="6057900" cy="685800"/>
                <wp:effectExtent l="9525" t="889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txbx>
                        <w:txbxContent>
                          <w:p w:rsidR="00C57DEF" w:rsidRDefault="00C57DEF" w:rsidP="00CD2A2E">
                            <w:pPr>
                              <w:jc w:val="center"/>
                              <w:rPr>
                                <w:sz w:val="28"/>
                                <w:szCs w:val="28"/>
                              </w:rPr>
                            </w:pPr>
                            <w:r>
                              <w:rPr>
                                <w:sz w:val="28"/>
                                <w:szCs w:val="28"/>
                              </w:rPr>
                              <w:t xml:space="preserve"> Запись пользователя в библиотеку, оформление читательского формуляра в соответствии с предоставленными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2.95pt;width:47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">
                <v:textbox>
                  <w:txbxContent>
                    <w:p w:rsidR="00C57DEF" w:rsidRDefault="00C57DEF" w:rsidP="00CD2A2E">
                      <w:pPr>
                        <w:jc w:val="center"/>
                        <w:rPr>
                          <w:sz w:val="28"/>
                          <w:szCs w:val="28"/>
                        </w:rPr>
                      </w:pPr>
                      <w:r>
                        <w:rPr>
                          <w:sz w:val="28"/>
                          <w:szCs w:val="28"/>
                        </w:rPr>
                        <w:t xml:space="preserve"> Запись пользователя в библиотеку, оформление читательского формуляра в соответствии с предоставленными документами.</w:t>
                      </w:r>
                    </w:p>
                  </w:txbxContent>
                </v:textbox>
              </v:rect>
            </w:pict>
          </mc:Fallback>
        </mc:AlternateContent>
      </w:r>
    </w:p>
    <w:p w:rsidR="00CD2A2E" w:rsidRPr="00CD2A2E" w:rsidRDefault="00CD2A2E" w:rsidP="00B676F7">
      <w:pPr>
        <w:pStyle w:val="a5"/>
        <w:spacing w:line="276" w:lineRule="auto"/>
        <w:ind w:left="885"/>
        <w:rPr>
          <w:sz w:val="28"/>
          <w:szCs w:val="28"/>
        </w:rPr>
      </w:pPr>
    </w:p>
    <w:p w:rsidR="00CD2A2E" w:rsidRPr="00CD2A2E" w:rsidRDefault="00CD2A2E" w:rsidP="00B676F7">
      <w:pPr>
        <w:suppressAutoHyphens/>
        <w:spacing w:line="276" w:lineRule="auto"/>
        <w:ind w:firstLine="709"/>
        <w:rPr>
          <w:b/>
          <w:sz w:val="28"/>
          <w:szCs w:val="28"/>
        </w:rPr>
      </w:pPr>
    </w:p>
    <w:p w:rsidR="00CD2A2E" w:rsidRPr="00CD2A2E" w:rsidRDefault="00CD2A2E" w:rsidP="00B676F7">
      <w:pPr>
        <w:tabs>
          <w:tab w:val="left" w:pos="4530"/>
        </w:tabs>
        <w:suppressAutoHyphens/>
        <w:spacing w:line="276" w:lineRule="auto"/>
        <w:ind w:firstLine="709"/>
        <w:rPr>
          <w:b/>
          <w:sz w:val="28"/>
          <w:szCs w:val="28"/>
        </w:rPr>
      </w:pPr>
      <w:r w:rsidRPr="00CD2A2E">
        <w:rPr>
          <w:b/>
          <w:sz w:val="28"/>
          <w:szCs w:val="28"/>
        </w:rPr>
        <w:tab/>
        <w:t>▼</w:t>
      </w:r>
    </w:p>
    <w:p w:rsidR="00CD2A2E" w:rsidRPr="00CD2A2E" w:rsidRDefault="00CD2A2E" w:rsidP="00B676F7">
      <w:pPr>
        <w:pBdr>
          <w:top w:val="single" w:sz="4" w:space="0" w:color="auto"/>
          <w:left w:val="single" w:sz="4" w:space="0" w:color="auto"/>
          <w:bottom w:val="single" w:sz="4" w:space="0" w:color="auto"/>
          <w:right w:val="single" w:sz="4" w:space="0" w:color="auto"/>
        </w:pBdr>
        <w:suppressAutoHyphens/>
        <w:spacing w:line="276" w:lineRule="auto"/>
        <w:ind w:firstLine="709"/>
        <w:rPr>
          <w:sz w:val="28"/>
          <w:szCs w:val="28"/>
        </w:rPr>
      </w:pPr>
      <w:r w:rsidRPr="00CD2A2E">
        <w:rPr>
          <w:sz w:val="28"/>
          <w:szCs w:val="28"/>
        </w:rPr>
        <w:t>Выполнение запроса пользователя, осуществление выдачи документов (изучение потребностей пользователей и т.д.)</w:t>
      </w:r>
    </w:p>
    <w:p w:rsidR="00CD2A2E" w:rsidRPr="00CD2A2E" w:rsidRDefault="00CD2A2E" w:rsidP="00B676F7">
      <w:pPr>
        <w:suppressAutoHyphens/>
        <w:spacing w:line="276" w:lineRule="auto"/>
        <w:rPr>
          <w:sz w:val="28"/>
          <w:szCs w:val="28"/>
        </w:rPr>
      </w:pPr>
      <w:r w:rsidRPr="00CD2A2E">
        <w:rPr>
          <w:sz w:val="28"/>
          <w:szCs w:val="28"/>
        </w:rPr>
        <w:t>▼</w:t>
      </w:r>
    </w:p>
    <w:p w:rsidR="00CD2A2E" w:rsidRPr="00CD2A2E" w:rsidRDefault="00CD2A2E" w:rsidP="00B676F7">
      <w:pPr>
        <w:pBdr>
          <w:top w:val="single" w:sz="4" w:space="1" w:color="auto"/>
          <w:left w:val="single" w:sz="4" w:space="0" w:color="auto"/>
          <w:bottom w:val="single" w:sz="4" w:space="2" w:color="auto"/>
          <w:right w:val="single" w:sz="4" w:space="0" w:color="auto"/>
        </w:pBdr>
        <w:suppressAutoHyphens/>
        <w:spacing w:line="276" w:lineRule="auto"/>
        <w:rPr>
          <w:sz w:val="28"/>
          <w:szCs w:val="28"/>
        </w:rPr>
      </w:pPr>
      <w:r w:rsidRPr="00CD2A2E">
        <w:rPr>
          <w:sz w:val="28"/>
          <w:szCs w:val="28"/>
        </w:rPr>
        <w:t xml:space="preserve">Обслуживание пользователя в читальном зале: подбор и выдача специализированных, тематических документов; проведение консультаций по каталогам и картотекам, новым поступлениям, отбор документов.  </w:t>
      </w:r>
    </w:p>
    <w:p w:rsidR="00CD2A2E" w:rsidRPr="00CD2A2E" w:rsidRDefault="00CD2A2E" w:rsidP="00B676F7">
      <w:pPr>
        <w:suppressAutoHyphens/>
        <w:spacing w:line="276" w:lineRule="auto"/>
        <w:rPr>
          <w:sz w:val="28"/>
          <w:szCs w:val="28"/>
        </w:rPr>
      </w:pPr>
      <w:r w:rsidRPr="00CD2A2E">
        <w:rPr>
          <w:sz w:val="28"/>
          <w:szCs w:val="28"/>
        </w:rPr>
        <w:t>▼</w:t>
      </w:r>
    </w:p>
    <w:p w:rsidR="00CD2A2E" w:rsidRPr="00CD2A2E" w:rsidRDefault="00CD2A2E" w:rsidP="00B676F7">
      <w:pPr>
        <w:pBdr>
          <w:top w:val="single" w:sz="4" w:space="1" w:color="auto"/>
          <w:left w:val="single" w:sz="4" w:space="0" w:color="auto"/>
          <w:bottom w:val="single" w:sz="4" w:space="1" w:color="auto"/>
          <w:right w:val="single" w:sz="4" w:space="0" w:color="auto"/>
        </w:pBdr>
        <w:tabs>
          <w:tab w:val="left" w:pos="3510"/>
        </w:tabs>
        <w:suppressAutoHyphens/>
        <w:spacing w:line="276" w:lineRule="auto"/>
        <w:rPr>
          <w:sz w:val="28"/>
          <w:szCs w:val="28"/>
        </w:rPr>
      </w:pPr>
      <w:r w:rsidRPr="00CD2A2E">
        <w:rPr>
          <w:sz w:val="28"/>
          <w:szCs w:val="28"/>
        </w:rPr>
        <w:t xml:space="preserve">Обслуживание пользователей путем в нестационарной организации, путем заключения договора между библиотекой и организацией, в которой будет осуществляться в нестационарное обслуживание. </w:t>
      </w:r>
    </w:p>
    <w:p w:rsidR="00CD2A2E" w:rsidRPr="00CD2A2E" w:rsidRDefault="00CD2A2E" w:rsidP="00B676F7">
      <w:pPr>
        <w:suppressAutoHyphens/>
        <w:spacing w:line="276" w:lineRule="auto"/>
        <w:rPr>
          <w:sz w:val="28"/>
          <w:szCs w:val="28"/>
        </w:rPr>
      </w:pPr>
      <w:r w:rsidRPr="00CD2A2E">
        <w:rPr>
          <w:sz w:val="28"/>
          <w:szCs w:val="28"/>
        </w:rPr>
        <w:t>▼</w:t>
      </w:r>
    </w:p>
    <w:p w:rsidR="00CD2A2E" w:rsidRPr="00CD2A2E" w:rsidRDefault="00CD2A2E" w:rsidP="00B676F7">
      <w:pPr>
        <w:pBdr>
          <w:top w:val="single" w:sz="4" w:space="1" w:color="auto"/>
          <w:left w:val="single" w:sz="4" w:space="0" w:color="auto"/>
          <w:bottom w:val="single" w:sz="4" w:space="8" w:color="auto"/>
          <w:right w:val="single" w:sz="4" w:space="0" w:color="auto"/>
        </w:pBdr>
        <w:suppressAutoHyphens/>
        <w:spacing w:line="276" w:lineRule="auto"/>
        <w:rPr>
          <w:sz w:val="28"/>
          <w:szCs w:val="28"/>
        </w:rPr>
      </w:pPr>
      <w:r w:rsidRPr="00CD2A2E">
        <w:rPr>
          <w:sz w:val="28"/>
          <w:szCs w:val="28"/>
        </w:rPr>
        <w:t xml:space="preserve">Текущий </w:t>
      </w:r>
      <w:proofErr w:type="gramStart"/>
      <w:r w:rsidRPr="00CD2A2E">
        <w:rPr>
          <w:sz w:val="28"/>
          <w:szCs w:val="28"/>
        </w:rPr>
        <w:t>контроль за</w:t>
      </w:r>
      <w:proofErr w:type="gramEnd"/>
      <w:r w:rsidRPr="00CD2A2E">
        <w:rPr>
          <w:sz w:val="28"/>
          <w:szCs w:val="28"/>
        </w:rPr>
        <w:t xml:space="preserve"> полнотой и качеством предоставления муниципальной услуги. </w:t>
      </w:r>
    </w:p>
    <w:p w:rsidR="00CD2A2E" w:rsidRPr="00CD2A2E" w:rsidRDefault="00CD2A2E" w:rsidP="00B676F7">
      <w:pPr>
        <w:suppressAutoHyphens/>
        <w:spacing w:line="276" w:lineRule="auto"/>
        <w:rPr>
          <w:sz w:val="28"/>
          <w:szCs w:val="28"/>
        </w:rPr>
      </w:pPr>
      <w:r w:rsidRPr="00CD2A2E">
        <w:rPr>
          <w:sz w:val="28"/>
          <w:szCs w:val="28"/>
        </w:rPr>
        <w:t>▼</w:t>
      </w:r>
    </w:p>
    <w:p w:rsidR="00CD2A2E" w:rsidRPr="00CD2A2E" w:rsidRDefault="00CD2A2E" w:rsidP="00B676F7">
      <w:pPr>
        <w:pBdr>
          <w:top w:val="single" w:sz="4" w:space="1" w:color="auto"/>
          <w:left w:val="single" w:sz="4" w:space="1" w:color="auto"/>
          <w:bottom w:val="single" w:sz="4" w:space="1" w:color="auto"/>
          <w:right w:val="single" w:sz="4" w:space="0" w:color="auto"/>
        </w:pBdr>
        <w:suppressAutoHyphens/>
        <w:spacing w:line="276" w:lineRule="auto"/>
        <w:rPr>
          <w:sz w:val="28"/>
          <w:szCs w:val="28"/>
        </w:rPr>
      </w:pPr>
      <w:r w:rsidRPr="00CD2A2E">
        <w:rPr>
          <w:sz w:val="28"/>
          <w:szCs w:val="28"/>
        </w:rPr>
        <w:t xml:space="preserve">Конечным результатом исполнения муниципальной функции по организации библиотечного обслуживания  населения МКУК «МЦБ Ачхой-Мартановского муниципального района» является: успешное функционирование библиотек – развитие информационной, культурно-просветительской и образовательной деятельности. Определение результата возможно при проведении социальных опросов, мониторинга удовлетворенности предоставленной муниципальной услуги в области библиотечного обслуживания. </w:t>
      </w:r>
    </w:p>
    <w:p w:rsidR="00CD2A2E" w:rsidRPr="00CD2A2E" w:rsidRDefault="00CD2A2E" w:rsidP="00B676F7">
      <w:pPr>
        <w:suppressAutoHyphens/>
        <w:spacing w:line="276" w:lineRule="auto"/>
        <w:rPr>
          <w:sz w:val="28"/>
          <w:szCs w:val="28"/>
        </w:rPr>
      </w:pPr>
    </w:p>
    <w:p w:rsidR="00CD2A2E" w:rsidRDefault="00CD2A2E" w:rsidP="00B676F7">
      <w:pPr>
        <w:suppressAutoHyphens/>
        <w:spacing w:line="276" w:lineRule="auto"/>
        <w:rPr>
          <w:b/>
          <w:sz w:val="28"/>
          <w:szCs w:val="28"/>
          <w:lang w:val="en-US"/>
        </w:rPr>
      </w:pPr>
    </w:p>
    <w:p w:rsidR="00172223" w:rsidRPr="00172223" w:rsidRDefault="00172223" w:rsidP="00B676F7">
      <w:pPr>
        <w:suppressAutoHyphens/>
        <w:spacing w:line="276" w:lineRule="auto"/>
        <w:rPr>
          <w:sz w:val="28"/>
          <w:szCs w:val="28"/>
          <w:lang w:val="en-US"/>
        </w:rPr>
      </w:pPr>
      <w:bookmarkStart w:id="0" w:name="_GoBack"/>
      <w:bookmarkEnd w:id="0"/>
    </w:p>
    <w:sectPr w:rsidR="00172223" w:rsidRPr="00172223" w:rsidSect="00DC5FC0">
      <w:pgSz w:w="11907" w:h="16840" w:code="9"/>
      <w:pgMar w:top="1134" w:right="851" w:bottom="1134" w:left="1418" w:header="397" w:footer="39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12DA"/>
    <w:multiLevelType w:val="hybridMultilevel"/>
    <w:tmpl w:val="F214698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1346E1E"/>
    <w:multiLevelType w:val="multilevel"/>
    <w:tmpl w:val="7E42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C510CE"/>
    <w:multiLevelType w:val="multilevel"/>
    <w:tmpl w:val="B46E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8E2336"/>
    <w:multiLevelType w:val="multilevel"/>
    <w:tmpl w:val="2262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FC3C41"/>
    <w:multiLevelType w:val="multilevel"/>
    <w:tmpl w:val="71CE7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C74C7C"/>
    <w:multiLevelType w:val="multilevel"/>
    <w:tmpl w:val="DEAE4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BB144B"/>
    <w:multiLevelType w:val="multilevel"/>
    <w:tmpl w:val="48AC4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6783840"/>
    <w:multiLevelType w:val="multilevel"/>
    <w:tmpl w:val="4C0E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AD57FD"/>
    <w:multiLevelType w:val="multilevel"/>
    <w:tmpl w:val="8BC2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4B"/>
    <w:rsid w:val="000F6E56"/>
    <w:rsid w:val="00102C56"/>
    <w:rsid w:val="00172223"/>
    <w:rsid w:val="002E41D4"/>
    <w:rsid w:val="00312763"/>
    <w:rsid w:val="003A72B6"/>
    <w:rsid w:val="0048286C"/>
    <w:rsid w:val="00500E4D"/>
    <w:rsid w:val="006567AC"/>
    <w:rsid w:val="006705AA"/>
    <w:rsid w:val="007521A6"/>
    <w:rsid w:val="00784935"/>
    <w:rsid w:val="008702A0"/>
    <w:rsid w:val="00950847"/>
    <w:rsid w:val="009B25C9"/>
    <w:rsid w:val="00A70E23"/>
    <w:rsid w:val="00A81341"/>
    <w:rsid w:val="00B365D1"/>
    <w:rsid w:val="00B676F7"/>
    <w:rsid w:val="00BD460C"/>
    <w:rsid w:val="00C57DEF"/>
    <w:rsid w:val="00C62B2C"/>
    <w:rsid w:val="00CD2A2E"/>
    <w:rsid w:val="00D767CE"/>
    <w:rsid w:val="00D854C4"/>
    <w:rsid w:val="00D9614B"/>
    <w:rsid w:val="00DC5FC0"/>
    <w:rsid w:val="00E60FDF"/>
    <w:rsid w:val="00F0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2E"/>
    <w:rPr>
      <w:rFonts w:eastAsia="Times New Roman"/>
      <w:sz w:val="24"/>
      <w:szCs w:val="24"/>
      <w:lang w:eastAsia="ru-RU"/>
    </w:rPr>
  </w:style>
  <w:style w:type="paragraph" w:styleId="1">
    <w:name w:val="heading 1"/>
    <w:basedOn w:val="a"/>
    <w:link w:val="10"/>
    <w:qFormat/>
    <w:rsid w:val="00CD2A2E"/>
    <w:pPr>
      <w:spacing w:before="300" w:after="200"/>
      <w:outlineLvl w:val="0"/>
    </w:pPr>
    <w:rPr>
      <w:b/>
      <w:bCs/>
      <w:color w:val="A22A00"/>
      <w:kern w:val="36"/>
      <w:sz w:val="56"/>
      <w:szCs w:val="56"/>
    </w:rPr>
  </w:style>
  <w:style w:type="paragraph" w:styleId="2">
    <w:name w:val="heading 2"/>
    <w:basedOn w:val="a"/>
    <w:link w:val="20"/>
    <w:semiHidden/>
    <w:unhideWhenUsed/>
    <w:qFormat/>
    <w:rsid w:val="00CD2A2E"/>
    <w:pPr>
      <w:spacing w:before="200" w:after="100"/>
      <w:outlineLvl w:val="1"/>
    </w:pPr>
    <w:rPr>
      <w:b/>
      <w:bCs/>
      <w:color w:val="A22A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2E"/>
    <w:rPr>
      <w:rFonts w:eastAsia="Times New Roman"/>
      <w:b/>
      <w:bCs/>
      <w:color w:val="A22A00"/>
      <w:kern w:val="36"/>
      <w:sz w:val="56"/>
      <w:szCs w:val="56"/>
      <w:lang w:eastAsia="ru-RU"/>
    </w:rPr>
  </w:style>
  <w:style w:type="character" w:customStyle="1" w:styleId="20">
    <w:name w:val="Заголовок 2 Знак"/>
    <w:basedOn w:val="a0"/>
    <w:link w:val="2"/>
    <w:semiHidden/>
    <w:rsid w:val="00CD2A2E"/>
    <w:rPr>
      <w:rFonts w:eastAsia="Times New Roman"/>
      <w:b/>
      <w:bCs/>
      <w:color w:val="A22A00"/>
      <w:sz w:val="36"/>
      <w:szCs w:val="36"/>
      <w:lang w:eastAsia="ru-RU"/>
    </w:rPr>
  </w:style>
  <w:style w:type="character" w:styleId="a3">
    <w:name w:val="Hyperlink"/>
    <w:semiHidden/>
    <w:unhideWhenUsed/>
    <w:rsid w:val="00CD2A2E"/>
    <w:rPr>
      <w:color w:val="487ED6"/>
      <w:u w:val="single"/>
    </w:rPr>
  </w:style>
  <w:style w:type="paragraph" w:styleId="a4">
    <w:name w:val="Normal (Web)"/>
    <w:basedOn w:val="a"/>
    <w:unhideWhenUsed/>
    <w:rsid w:val="00CD2A2E"/>
    <w:pPr>
      <w:spacing w:after="160"/>
    </w:pPr>
    <w:rPr>
      <w:color w:val="3D3D3D"/>
    </w:rPr>
  </w:style>
  <w:style w:type="paragraph" w:styleId="a5">
    <w:name w:val="Body Text"/>
    <w:basedOn w:val="a"/>
    <w:link w:val="a6"/>
    <w:semiHidden/>
    <w:unhideWhenUsed/>
    <w:rsid w:val="00CD2A2E"/>
    <w:pPr>
      <w:suppressAutoHyphens/>
      <w:spacing w:after="120"/>
    </w:pPr>
    <w:rPr>
      <w:lang w:eastAsia="ar-SA"/>
    </w:rPr>
  </w:style>
  <w:style w:type="character" w:customStyle="1" w:styleId="a6">
    <w:name w:val="Основной текст Знак"/>
    <w:basedOn w:val="a0"/>
    <w:link w:val="a5"/>
    <w:semiHidden/>
    <w:rsid w:val="00CD2A2E"/>
    <w:rPr>
      <w:rFonts w:eastAsia="Times New Roman"/>
      <w:sz w:val="24"/>
      <w:szCs w:val="24"/>
      <w:lang w:eastAsia="ar-SA"/>
    </w:rPr>
  </w:style>
  <w:style w:type="paragraph" w:styleId="a7">
    <w:name w:val="No Spacing"/>
    <w:uiPriority w:val="1"/>
    <w:qFormat/>
    <w:rsid w:val="00CD2A2E"/>
    <w:pPr>
      <w:jc w:val="left"/>
    </w:pPr>
    <w:rPr>
      <w:rFonts w:eastAsia="Times New Roman"/>
      <w:sz w:val="24"/>
      <w:szCs w:val="24"/>
      <w:lang w:eastAsia="ru-RU"/>
    </w:rPr>
  </w:style>
  <w:style w:type="character" w:styleId="a8">
    <w:name w:val="Emphasis"/>
    <w:basedOn w:val="a0"/>
    <w:qFormat/>
    <w:rsid w:val="00CD2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A2E"/>
    <w:rPr>
      <w:rFonts w:eastAsia="Times New Roman"/>
      <w:sz w:val="24"/>
      <w:szCs w:val="24"/>
      <w:lang w:eastAsia="ru-RU"/>
    </w:rPr>
  </w:style>
  <w:style w:type="paragraph" w:styleId="1">
    <w:name w:val="heading 1"/>
    <w:basedOn w:val="a"/>
    <w:link w:val="10"/>
    <w:qFormat/>
    <w:rsid w:val="00CD2A2E"/>
    <w:pPr>
      <w:spacing w:before="300" w:after="200"/>
      <w:outlineLvl w:val="0"/>
    </w:pPr>
    <w:rPr>
      <w:b/>
      <w:bCs/>
      <w:color w:val="A22A00"/>
      <w:kern w:val="36"/>
      <w:sz w:val="56"/>
      <w:szCs w:val="56"/>
    </w:rPr>
  </w:style>
  <w:style w:type="paragraph" w:styleId="2">
    <w:name w:val="heading 2"/>
    <w:basedOn w:val="a"/>
    <w:link w:val="20"/>
    <w:semiHidden/>
    <w:unhideWhenUsed/>
    <w:qFormat/>
    <w:rsid w:val="00CD2A2E"/>
    <w:pPr>
      <w:spacing w:before="200" w:after="100"/>
      <w:outlineLvl w:val="1"/>
    </w:pPr>
    <w:rPr>
      <w:b/>
      <w:bCs/>
      <w:color w:val="A22A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A2E"/>
    <w:rPr>
      <w:rFonts w:eastAsia="Times New Roman"/>
      <w:b/>
      <w:bCs/>
      <w:color w:val="A22A00"/>
      <w:kern w:val="36"/>
      <w:sz w:val="56"/>
      <w:szCs w:val="56"/>
      <w:lang w:eastAsia="ru-RU"/>
    </w:rPr>
  </w:style>
  <w:style w:type="character" w:customStyle="1" w:styleId="20">
    <w:name w:val="Заголовок 2 Знак"/>
    <w:basedOn w:val="a0"/>
    <w:link w:val="2"/>
    <w:semiHidden/>
    <w:rsid w:val="00CD2A2E"/>
    <w:rPr>
      <w:rFonts w:eastAsia="Times New Roman"/>
      <w:b/>
      <w:bCs/>
      <w:color w:val="A22A00"/>
      <w:sz w:val="36"/>
      <w:szCs w:val="36"/>
      <w:lang w:eastAsia="ru-RU"/>
    </w:rPr>
  </w:style>
  <w:style w:type="character" w:styleId="a3">
    <w:name w:val="Hyperlink"/>
    <w:semiHidden/>
    <w:unhideWhenUsed/>
    <w:rsid w:val="00CD2A2E"/>
    <w:rPr>
      <w:color w:val="487ED6"/>
      <w:u w:val="single"/>
    </w:rPr>
  </w:style>
  <w:style w:type="paragraph" w:styleId="a4">
    <w:name w:val="Normal (Web)"/>
    <w:basedOn w:val="a"/>
    <w:unhideWhenUsed/>
    <w:rsid w:val="00CD2A2E"/>
    <w:pPr>
      <w:spacing w:after="160"/>
    </w:pPr>
    <w:rPr>
      <w:color w:val="3D3D3D"/>
    </w:rPr>
  </w:style>
  <w:style w:type="paragraph" w:styleId="a5">
    <w:name w:val="Body Text"/>
    <w:basedOn w:val="a"/>
    <w:link w:val="a6"/>
    <w:semiHidden/>
    <w:unhideWhenUsed/>
    <w:rsid w:val="00CD2A2E"/>
    <w:pPr>
      <w:suppressAutoHyphens/>
      <w:spacing w:after="120"/>
    </w:pPr>
    <w:rPr>
      <w:lang w:eastAsia="ar-SA"/>
    </w:rPr>
  </w:style>
  <w:style w:type="character" w:customStyle="1" w:styleId="a6">
    <w:name w:val="Основной текст Знак"/>
    <w:basedOn w:val="a0"/>
    <w:link w:val="a5"/>
    <w:semiHidden/>
    <w:rsid w:val="00CD2A2E"/>
    <w:rPr>
      <w:rFonts w:eastAsia="Times New Roman"/>
      <w:sz w:val="24"/>
      <w:szCs w:val="24"/>
      <w:lang w:eastAsia="ar-SA"/>
    </w:rPr>
  </w:style>
  <w:style w:type="paragraph" w:styleId="a7">
    <w:name w:val="No Spacing"/>
    <w:uiPriority w:val="1"/>
    <w:qFormat/>
    <w:rsid w:val="00CD2A2E"/>
    <w:pPr>
      <w:jc w:val="left"/>
    </w:pPr>
    <w:rPr>
      <w:rFonts w:eastAsia="Times New Roman"/>
      <w:sz w:val="24"/>
      <w:szCs w:val="24"/>
      <w:lang w:eastAsia="ru-RU"/>
    </w:rPr>
  </w:style>
  <w:style w:type="character" w:styleId="a8">
    <w:name w:val="Emphasis"/>
    <w:basedOn w:val="a0"/>
    <w:qFormat/>
    <w:rsid w:val="00CD2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mc-pur.ru/uploads/regulations/annex-regulations-94-pg.doc" TargetMode="External"/><Relationship Id="rId3" Type="http://schemas.openxmlformats.org/officeDocument/2006/relationships/styles" Target="styles.xml"/><Relationship Id="rId7" Type="http://schemas.openxmlformats.org/officeDocument/2006/relationships/hyperlink" Target="http://www.romc-pur.ru/uploads/regulations/annex-regulations-94-pg.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mc-pur.ru/uploads/regulations/annex-regulations-94-p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763C-C95C-4EFA-B871-C7B417A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2012-07-24T10:32:00Z</dcterms:created>
  <dcterms:modified xsi:type="dcterms:W3CDTF">2012-08-07T12:12:00Z</dcterms:modified>
</cp:coreProperties>
</file>